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B527" w14:textId="22A46099" w:rsidR="00134957" w:rsidRPr="00FA2284" w:rsidRDefault="002942CF" w:rsidP="00DA5412">
      <w:pPr>
        <w:spacing w:line="360" w:lineRule="auto"/>
        <w:jc w:val="center"/>
        <w:rPr>
          <w:rFonts w:cstheme="minorHAnsi"/>
          <w:b/>
          <w:bCs/>
          <w:sz w:val="26"/>
          <w:szCs w:val="26"/>
        </w:rPr>
      </w:pPr>
      <w:r w:rsidRPr="00FA2284">
        <w:rPr>
          <w:rFonts w:cstheme="minorHAnsi"/>
          <w:b/>
          <w:bCs/>
          <w:sz w:val="26"/>
          <w:szCs w:val="26"/>
        </w:rPr>
        <w:t xml:space="preserve">November </w:t>
      </w:r>
      <w:r w:rsidR="00AE7327">
        <w:rPr>
          <w:rFonts w:cstheme="minorHAnsi"/>
          <w:b/>
          <w:bCs/>
          <w:sz w:val="26"/>
          <w:szCs w:val="26"/>
        </w:rPr>
        <w:t>30</w:t>
      </w:r>
      <w:r w:rsidR="00D036FC" w:rsidRPr="00D036FC">
        <w:rPr>
          <w:rFonts w:cstheme="minorHAnsi"/>
          <w:b/>
          <w:bCs/>
          <w:sz w:val="26"/>
          <w:szCs w:val="26"/>
          <w:vertAlign w:val="superscript"/>
        </w:rPr>
        <w:t>th</w:t>
      </w:r>
      <w:r w:rsidR="00315271" w:rsidRPr="00FA2284">
        <w:rPr>
          <w:rFonts w:cstheme="minorHAnsi"/>
          <w:b/>
          <w:bCs/>
          <w:sz w:val="26"/>
          <w:szCs w:val="26"/>
        </w:rPr>
        <w:t>,</w:t>
      </w:r>
      <w:r w:rsidR="0019330D" w:rsidRPr="00FA2284">
        <w:rPr>
          <w:rFonts w:cstheme="minorHAnsi"/>
          <w:b/>
          <w:bCs/>
          <w:sz w:val="26"/>
          <w:szCs w:val="26"/>
        </w:rPr>
        <w:t xml:space="preserve"> 202</w:t>
      </w:r>
      <w:r w:rsidR="008313B3" w:rsidRPr="00FA2284">
        <w:rPr>
          <w:rFonts w:cstheme="minorHAnsi"/>
          <w:b/>
          <w:bCs/>
          <w:sz w:val="26"/>
          <w:szCs w:val="26"/>
        </w:rPr>
        <w:t>3</w:t>
      </w:r>
      <w:r w:rsidR="0019330D" w:rsidRPr="00FA2284">
        <w:rPr>
          <w:rFonts w:cstheme="minorHAnsi"/>
          <w:b/>
          <w:bCs/>
          <w:sz w:val="26"/>
          <w:szCs w:val="26"/>
        </w:rPr>
        <w:t>- Bible Study</w:t>
      </w:r>
    </w:p>
    <w:p w14:paraId="145A79BD" w14:textId="0FB5E98E" w:rsidR="00D036FC" w:rsidRDefault="007B73CF" w:rsidP="00D036FC">
      <w:pPr>
        <w:spacing w:line="360" w:lineRule="auto"/>
        <w:rPr>
          <w:rFonts w:eastAsia="Times New Roman" w:cstheme="minorHAnsi"/>
          <w:b/>
          <w:bCs/>
          <w:sz w:val="26"/>
          <w:szCs w:val="26"/>
          <w:lang w:eastAsia="en-CA"/>
        </w:rPr>
      </w:pPr>
      <w:r w:rsidRPr="00A50532">
        <w:rPr>
          <w:rFonts w:eastAsia="Times New Roman" w:cstheme="minorHAnsi"/>
          <w:b/>
          <w:bCs/>
          <w:sz w:val="26"/>
          <w:szCs w:val="26"/>
          <w:lang w:eastAsia="en-CA"/>
        </w:rPr>
        <w:t>Scripture</w:t>
      </w:r>
      <w:r w:rsidR="00D036FC" w:rsidRPr="00A50532">
        <w:rPr>
          <w:rFonts w:eastAsia="Times New Roman" w:cstheme="minorHAnsi"/>
          <w:b/>
          <w:bCs/>
          <w:sz w:val="26"/>
          <w:szCs w:val="26"/>
          <w:lang w:eastAsia="en-CA"/>
        </w:rPr>
        <w:t xml:space="preserve">: </w:t>
      </w:r>
      <w:r w:rsidR="00475C24" w:rsidRPr="00A50532">
        <w:rPr>
          <w:rFonts w:eastAsia="Times New Roman" w:cstheme="minorHAnsi"/>
          <w:b/>
          <w:bCs/>
          <w:sz w:val="26"/>
          <w:szCs w:val="26"/>
          <w:lang w:eastAsia="en-CA"/>
        </w:rPr>
        <w:t>Mark</w:t>
      </w:r>
      <w:r w:rsidR="00F75C8C" w:rsidRPr="00A50532">
        <w:rPr>
          <w:rFonts w:eastAsia="Times New Roman" w:cstheme="minorHAnsi"/>
          <w:b/>
          <w:bCs/>
          <w:sz w:val="26"/>
          <w:szCs w:val="26"/>
          <w:lang w:eastAsia="en-CA"/>
        </w:rPr>
        <w:t xml:space="preserve"> 13:24-37</w:t>
      </w:r>
    </w:p>
    <w:p w14:paraId="44505BAE" w14:textId="57175A2F" w:rsidR="00700FEC" w:rsidRDefault="00700FEC" w:rsidP="00D036FC">
      <w:pPr>
        <w:spacing w:line="360" w:lineRule="auto"/>
        <w:rPr>
          <w:rFonts w:eastAsia="Times New Roman" w:cstheme="minorHAnsi"/>
          <w:sz w:val="26"/>
          <w:szCs w:val="26"/>
          <w:lang w:eastAsia="en-CA"/>
        </w:rPr>
      </w:pPr>
      <w:r>
        <w:rPr>
          <w:rFonts w:eastAsia="Times New Roman" w:cstheme="minorHAnsi"/>
          <w:sz w:val="26"/>
          <w:szCs w:val="26"/>
          <w:lang w:eastAsia="en-CA"/>
        </w:rPr>
        <w:t xml:space="preserve">In the scriptures, </w:t>
      </w:r>
      <w:r w:rsidR="00175B7B">
        <w:rPr>
          <w:rFonts w:eastAsia="Times New Roman" w:cstheme="minorHAnsi"/>
          <w:sz w:val="26"/>
          <w:szCs w:val="26"/>
          <w:lang w:eastAsia="en-CA"/>
        </w:rPr>
        <w:t xml:space="preserve">prophesy often has a </w:t>
      </w:r>
      <w:r w:rsidR="00DE63B0">
        <w:rPr>
          <w:rFonts w:eastAsia="Times New Roman" w:cstheme="minorHAnsi"/>
          <w:sz w:val="26"/>
          <w:szCs w:val="26"/>
          <w:lang w:eastAsia="en-CA"/>
        </w:rPr>
        <w:t>twofold</w:t>
      </w:r>
      <w:r w:rsidR="00175B7B">
        <w:rPr>
          <w:rFonts w:eastAsia="Times New Roman" w:cstheme="minorHAnsi"/>
          <w:sz w:val="26"/>
          <w:szCs w:val="26"/>
          <w:lang w:eastAsia="en-CA"/>
        </w:rPr>
        <w:t xml:space="preserve"> reality. When one of the prophets speak the words that God has revealed to them, often there is a present (or nearly present) reality that they address, but also a mor</w:t>
      </w:r>
      <w:r w:rsidR="005A08B7">
        <w:rPr>
          <w:rFonts w:eastAsia="Times New Roman" w:cstheme="minorHAnsi"/>
          <w:sz w:val="26"/>
          <w:szCs w:val="26"/>
          <w:lang w:eastAsia="en-CA"/>
        </w:rPr>
        <w:t xml:space="preserve">e distant and broad reality that they point us to. </w:t>
      </w:r>
      <w:r w:rsidR="00F663A2">
        <w:rPr>
          <w:rFonts w:eastAsia="Times New Roman" w:cstheme="minorHAnsi"/>
          <w:sz w:val="26"/>
          <w:szCs w:val="26"/>
          <w:lang w:eastAsia="en-CA"/>
        </w:rPr>
        <w:t xml:space="preserve">In Isaiah 7, which </w:t>
      </w:r>
      <w:r w:rsidR="005613F3">
        <w:rPr>
          <w:rFonts w:eastAsia="Times New Roman" w:cstheme="minorHAnsi"/>
          <w:sz w:val="26"/>
          <w:szCs w:val="26"/>
          <w:lang w:eastAsia="en-CA"/>
        </w:rPr>
        <w:t xml:space="preserve">says, “the virgin shall conceive and bear a son” the scriptures say that is about Jesus. But it is also a sign for </w:t>
      </w:r>
      <w:r w:rsidR="00D96D2C">
        <w:rPr>
          <w:rFonts w:eastAsia="Times New Roman" w:cstheme="minorHAnsi"/>
          <w:sz w:val="26"/>
          <w:szCs w:val="26"/>
          <w:lang w:eastAsia="en-CA"/>
        </w:rPr>
        <w:t xml:space="preserve">kings who were fighting seven hundred years earlier. </w:t>
      </w:r>
    </w:p>
    <w:p w14:paraId="36E05F2A" w14:textId="1EB6BCBC" w:rsidR="00127E92" w:rsidRDefault="00127E92" w:rsidP="00D036FC">
      <w:pPr>
        <w:spacing w:line="360" w:lineRule="auto"/>
        <w:rPr>
          <w:rFonts w:eastAsia="Times New Roman" w:cstheme="minorHAnsi"/>
          <w:sz w:val="26"/>
          <w:szCs w:val="26"/>
          <w:lang w:eastAsia="en-CA"/>
        </w:rPr>
      </w:pPr>
      <w:r>
        <w:rPr>
          <w:rFonts w:eastAsia="Times New Roman" w:cstheme="minorHAnsi"/>
          <w:sz w:val="26"/>
          <w:szCs w:val="26"/>
          <w:lang w:eastAsia="en-CA"/>
        </w:rPr>
        <w:t xml:space="preserve">In the created world, and in the scriptures, there are layers of meaning. We don’t need to understand the </w:t>
      </w:r>
      <w:r w:rsidR="002E2F4E">
        <w:rPr>
          <w:rFonts w:eastAsia="Times New Roman" w:cstheme="minorHAnsi"/>
          <w:sz w:val="26"/>
          <w:szCs w:val="26"/>
          <w:lang w:eastAsia="en-CA"/>
        </w:rPr>
        <w:t xml:space="preserve">elemental make-up of the sun to experience </w:t>
      </w:r>
      <w:r w:rsidR="006179AB">
        <w:rPr>
          <w:rFonts w:eastAsia="Times New Roman" w:cstheme="minorHAnsi"/>
          <w:sz w:val="26"/>
          <w:szCs w:val="26"/>
          <w:lang w:eastAsia="en-CA"/>
        </w:rPr>
        <w:t>its</w:t>
      </w:r>
      <w:r w:rsidR="002E2F4E">
        <w:rPr>
          <w:rFonts w:eastAsia="Times New Roman" w:cstheme="minorHAnsi"/>
          <w:sz w:val="26"/>
          <w:szCs w:val="26"/>
          <w:lang w:eastAsia="en-CA"/>
        </w:rPr>
        <w:t xml:space="preserve"> life-giving effects, but it is a great joy to those who dedicate their life to understanding more about it. </w:t>
      </w:r>
      <w:r w:rsidR="00C10AE1">
        <w:rPr>
          <w:rFonts w:eastAsia="Times New Roman" w:cstheme="minorHAnsi"/>
          <w:sz w:val="26"/>
          <w:szCs w:val="26"/>
          <w:lang w:eastAsia="en-CA"/>
        </w:rPr>
        <w:t>The scriptures are similar. God has given his word for all people, and there is joy and life for everyone within the scriptures</w:t>
      </w:r>
      <w:r w:rsidR="00A47468">
        <w:rPr>
          <w:rFonts w:eastAsia="Times New Roman" w:cstheme="minorHAnsi"/>
          <w:sz w:val="26"/>
          <w:szCs w:val="26"/>
          <w:lang w:eastAsia="en-CA"/>
        </w:rPr>
        <w:t xml:space="preserve">. The smallest baby who does not yet even understand </w:t>
      </w:r>
      <w:r w:rsidR="00CC0146">
        <w:rPr>
          <w:rFonts w:eastAsia="Times New Roman" w:cstheme="minorHAnsi"/>
          <w:sz w:val="26"/>
          <w:szCs w:val="26"/>
          <w:lang w:eastAsia="en-CA"/>
        </w:rPr>
        <w:t>language</w:t>
      </w:r>
      <w:r w:rsidR="00A47468">
        <w:rPr>
          <w:rFonts w:eastAsia="Times New Roman" w:cstheme="minorHAnsi"/>
          <w:sz w:val="26"/>
          <w:szCs w:val="26"/>
          <w:lang w:eastAsia="en-CA"/>
        </w:rPr>
        <w:t xml:space="preserve"> is blessed by </w:t>
      </w:r>
      <w:r w:rsidR="00CC0146">
        <w:rPr>
          <w:rFonts w:eastAsia="Times New Roman" w:cstheme="minorHAnsi"/>
          <w:sz w:val="26"/>
          <w:szCs w:val="26"/>
          <w:lang w:eastAsia="en-CA"/>
        </w:rPr>
        <w:t>the scripture</w:t>
      </w:r>
      <w:r w:rsidR="00A47468">
        <w:rPr>
          <w:rFonts w:eastAsia="Times New Roman" w:cstheme="minorHAnsi"/>
          <w:sz w:val="26"/>
          <w:szCs w:val="26"/>
          <w:lang w:eastAsia="en-CA"/>
        </w:rPr>
        <w:t xml:space="preserve">, </w:t>
      </w:r>
      <w:r w:rsidR="006179AB">
        <w:rPr>
          <w:rFonts w:eastAsia="Times New Roman" w:cstheme="minorHAnsi"/>
          <w:sz w:val="26"/>
          <w:szCs w:val="26"/>
          <w:lang w:eastAsia="en-CA"/>
        </w:rPr>
        <w:t>yet</w:t>
      </w:r>
      <w:r w:rsidR="00A47468">
        <w:rPr>
          <w:rFonts w:eastAsia="Times New Roman" w:cstheme="minorHAnsi"/>
          <w:sz w:val="26"/>
          <w:szCs w:val="26"/>
          <w:lang w:eastAsia="en-CA"/>
        </w:rPr>
        <w:t xml:space="preserve"> there is also a rich </w:t>
      </w:r>
      <w:r w:rsidR="00CC0146">
        <w:rPr>
          <w:rFonts w:eastAsia="Times New Roman" w:cstheme="minorHAnsi"/>
          <w:sz w:val="26"/>
          <w:szCs w:val="26"/>
          <w:lang w:eastAsia="en-CA"/>
        </w:rPr>
        <w:t xml:space="preserve">joy from delving into the layers and context of the scriptures to understand even further. </w:t>
      </w:r>
    </w:p>
    <w:p w14:paraId="2C1BA301" w14:textId="64B7AA3D" w:rsidR="001B3075" w:rsidRPr="00700FEC" w:rsidRDefault="0007123D" w:rsidP="00D036FC">
      <w:pPr>
        <w:spacing w:line="360" w:lineRule="auto"/>
        <w:rPr>
          <w:rFonts w:eastAsia="Times New Roman" w:cstheme="minorHAnsi"/>
          <w:sz w:val="26"/>
          <w:szCs w:val="26"/>
          <w:lang w:eastAsia="en-CA"/>
        </w:rPr>
      </w:pPr>
      <w:r>
        <w:rPr>
          <w:rFonts w:eastAsia="Times New Roman" w:cstheme="minorHAnsi"/>
          <w:sz w:val="26"/>
          <w:szCs w:val="26"/>
          <w:lang w:eastAsia="en-CA"/>
        </w:rPr>
        <w:t xml:space="preserve">Jesus has been asked </w:t>
      </w:r>
      <w:r w:rsidR="00FB7608">
        <w:rPr>
          <w:rFonts w:eastAsia="Times New Roman" w:cstheme="minorHAnsi"/>
          <w:sz w:val="26"/>
          <w:szCs w:val="26"/>
          <w:lang w:eastAsia="en-CA"/>
        </w:rPr>
        <w:t>when the temple in Jerusalem will be destroyed, and he responds</w:t>
      </w:r>
      <w:r w:rsidR="00D42778">
        <w:rPr>
          <w:rFonts w:eastAsia="Times New Roman" w:cstheme="minorHAnsi"/>
          <w:sz w:val="26"/>
          <w:szCs w:val="26"/>
          <w:lang w:eastAsia="en-CA"/>
        </w:rPr>
        <w:t xml:space="preserve"> that there will be some confusion and deception about when</w:t>
      </w:r>
      <w:r w:rsidR="00AE1745">
        <w:rPr>
          <w:rFonts w:eastAsia="Times New Roman" w:cstheme="minorHAnsi"/>
          <w:sz w:val="26"/>
          <w:szCs w:val="26"/>
          <w:lang w:eastAsia="en-CA"/>
        </w:rPr>
        <w:t xml:space="preserve">. When Jesus speaks to his disciples in the following verses, he is speaking about things that will happen within their lifetime, but also things that </w:t>
      </w:r>
      <w:r w:rsidR="00C85BD9">
        <w:rPr>
          <w:rFonts w:eastAsia="Times New Roman" w:cstheme="minorHAnsi"/>
          <w:sz w:val="26"/>
          <w:szCs w:val="26"/>
          <w:lang w:eastAsia="en-CA"/>
        </w:rPr>
        <w:t xml:space="preserve">will come more fully true later in time. Because of this mixture of near and far prophesy, confusion can arise, but </w:t>
      </w:r>
      <w:r w:rsidR="003E7E8C">
        <w:rPr>
          <w:rFonts w:eastAsia="Times New Roman" w:cstheme="minorHAnsi"/>
          <w:sz w:val="26"/>
          <w:szCs w:val="26"/>
          <w:lang w:eastAsia="en-CA"/>
        </w:rPr>
        <w:t>what is most important is to keep Jesus’ promises at the center.</w:t>
      </w:r>
    </w:p>
    <w:p w14:paraId="6407C7DF" w14:textId="77777777" w:rsidR="00A50532" w:rsidRDefault="00A50532" w:rsidP="00A50532">
      <w:pPr>
        <w:spacing w:line="360" w:lineRule="auto"/>
        <w:rPr>
          <w:rFonts w:cstheme="minorHAnsi"/>
          <w:b/>
          <w:bCs/>
          <w:sz w:val="26"/>
          <w:szCs w:val="26"/>
        </w:rPr>
      </w:pPr>
      <w:r w:rsidRPr="00A50532">
        <w:rPr>
          <w:rFonts w:cstheme="minorHAnsi"/>
          <w:b/>
          <w:bCs/>
          <w:sz w:val="26"/>
          <w:szCs w:val="26"/>
          <w:vertAlign w:val="superscript"/>
        </w:rPr>
        <w:t>24 </w:t>
      </w:r>
      <w:r w:rsidRPr="00A50532">
        <w:rPr>
          <w:rFonts w:cstheme="minorHAnsi"/>
          <w:b/>
          <w:bCs/>
          <w:sz w:val="26"/>
          <w:szCs w:val="26"/>
        </w:rPr>
        <w:t xml:space="preserve">“But in those days, after that tribulation: The sun will be darkened, and the moon will not shed its light; </w:t>
      </w:r>
      <w:r w:rsidRPr="00A50532">
        <w:rPr>
          <w:rFonts w:cstheme="minorHAnsi"/>
          <w:b/>
          <w:bCs/>
          <w:sz w:val="26"/>
          <w:szCs w:val="26"/>
          <w:vertAlign w:val="superscript"/>
        </w:rPr>
        <w:t>25 </w:t>
      </w:r>
      <w:r w:rsidRPr="00A50532">
        <w:rPr>
          <w:rFonts w:cstheme="minorHAnsi"/>
          <w:b/>
          <w:bCs/>
          <w:sz w:val="26"/>
          <w:szCs w:val="26"/>
        </w:rPr>
        <w:t xml:space="preserve">the stars will be falling from the sky, and the powers in the heavens will be shaken. </w:t>
      </w:r>
      <w:r w:rsidRPr="00A50532">
        <w:rPr>
          <w:rFonts w:cstheme="minorHAnsi"/>
          <w:b/>
          <w:bCs/>
          <w:sz w:val="26"/>
          <w:szCs w:val="26"/>
          <w:vertAlign w:val="superscript"/>
        </w:rPr>
        <w:t>26 </w:t>
      </w:r>
      <w:r w:rsidRPr="00A50532">
        <w:rPr>
          <w:rFonts w:cstheme="minorHAnsi"/>
          <w:b/>
          <w:bCs/>
          <w:sz w:val="26"/>
          <w:szCs w:val="26"/>
        </w:rPr>
        <w:t xml:space="preserve">Then they will see </w:t>
      </w:r>
      <w:bookmarkStart w:id="0" w:name="_Hlk152231448"/>
      <w:r w:rsidRPr="00A50532">
        <w:rPr>
          <w:rFonts w:cstheme="minorHAnsi"/>
          <w:b/>
          <w:bCs/>
          <w:sz w:val="26"/>
          <w:szCs w:val="26"/>
        </w:rPr>
        <w:t xml:space="preserve">the Son of Man coming in clouds with great power and glory. </w:t>
      </w:r>
      <w:bookmarkEnd w:id="0"/>
      <w:r w:rsidRPr="00A50532">
        <w:rPr>
          <w:rFonts w:cstheme="minorHAnsi"/>
          <w:b/>
          <w:bCs/>
          <w:sz w:val="26"/>
          <w:szCs w:val="26"/>
          <w:vertAlign w:val="superscript"/>
        </w:rPr>
        <w:t>27 </w:t>
      </w:r>
      <w:r w:rsidRPr="00A50532">
        <w:rPr>
          <w:rFonts w:cstheme="minorHAnsi"/>
          <w:b/>
          <w:bCs/>
          <w:sz w:val="26"/>
          <w:szCs w:val="26"/>
        </w:rPr>
        <w:t>He will send out the angels and gather his elect from the four winds, from the ends of the earth to the ends of heaven.</w:t>
      </w:r>
    </w:p>
    <w:p w14:paraId="528B476B" w14:textId="40CA16C9" w:rsidR="00B64A34" w:rsidRDefault="00030A21" w:rsidP="00A50532">
      <w:pPr>
        <w:spacing w:line="360" w:lineRule="auto"/>
        <w:rPr>
          <w:rFonts w:cstheme="minorHAnsi"/>
          <w:sz w:val="26"/>
          <w:szCs w:val="26"/>
        </w:rPr>
      </w:pPr>
      <w:r>
        <w:rPr>
          <w:rFonts w:cstheme="minorHAnsi"/>
          <w:sz w:val="26"/>
          <w:szCs w:val="26"/>
        </w:rPr>
        <w:t>As we read</w:t>
      </w:r>
      <w:r w:rsidR="003E7E8C">
        <w:rPr>
          <w:rFonts w:cstheme="minorHAnsi"/>
          <w:sz w:val="26"/>
          <w:szCs w:val="26"/>
        </w:rPr>
        <w:t xml:space="preserve"> these verses from</w:t>
      </w:r>
      <w:r>
        <w:rPr>
          <w:rFonts w:cstheme="minorHAnsi"/>
          <w:sz w:val="26"/>
          <w:szCs w:val="26"/>
        </w:rPr>
        <w:t xml:space="preserve"> Mark, we must remember that Jesus is speaking to disciples that still do not understand that he will </w:t>
      </w:r>
      <w:r w:rsidR="0095702F">
        <w:rPr>
          <w:rFonts w:cstheme="minorHAnsi"/>
          <w:sz w:val="26"/>
          <w:szCs w:val="26"/>
        </w:rPr>
        <w:t xml:space="preserve">be killed and then rise from the dead. They are asking about the destruction of the temple, and he will give them the answer, but it is about far more than just the temple. </w:t>
      </w:r>
    </w:p>
    <w:p w14:paraId="519BC269" w14:textId="6372AABB" w:rsidR="00A57D87" w:rsidRDefault="006179AB" w:rsidP="00A50532">
      <w:pPr>
        <w:spacing w:line="360" w:lineRule="auto"/>
        <w:rPr>
          <w:rFonts w:cstheme="minorHAnsi"/>
          <w:sz w:val="26"/>
          <w:szCs w:val="26"/>
        </w:rPr>
      </w:pPr>
      <w:r>
        <w:rPr>
          <w:rFonts w:cstheme="minorHAnsi"/>
          <w:sz w:val="26"/>
          <w:szCs w:val="26"/>
        </w:rPr>
        <w:lastRenderedPageBreak/>
        <w:t xml:space="preserve">Often, these verses are read as being about the end times, and while they may also share that meaning, they speak more closely </w:t>
      </w:r>
      <w:r w:rsidR="00985BC3">
        <w:rPr>
          <w:rFonts w:cstheme="minorHAnsi"/>
          <w:sz w:val="26"/>
          <w:szCs w:val="26"/>
        </w:rPr>
        <w:t>to address the disciples’ questions. If we follow the gospel accounts of w</w:t>
      </w:r>
      <w:r w:rsidR="00A57D87">
        <w:rPr>
          <w:rFonts w:cstheme="minorHAnsi"/>
          <w:sz w:val="26"/>
          <w:szCs w:val="26"/>
        </w:rPr>
        <w:t>hen Jesus dies, we read about the sky going dark</w:t>
      </w:r>
      <w:r w:rsidR="003D11F9">
        <w:rPr>
          <w:rFonts w:cstheme="minorHAnsi"/>
          <w:sz w:val="26"/>
          <w:szCs w:val="26"/>
        </w:rPr>
        <w:t>. In Jesus’ day, and for many years before, i</w:t>
      </w:r>
      <w:r w:rsidR="00797D06">
        <w:rPr>
          <w:rFonts w:cstheme="minorHAnsi"/>
          <w:sz w:val="26"/>
          <w:szCs w:val="26"/>
        </w:rPr>
        <w:t xml:space="preserve">t was common for the stars </w:t>
      </w:r>
      <w:r w:rsidR="00D57DFF">
        <w:rPr>
          <w:rFonts w:cstheme="minorHAnsi"/>
          <w:sz w:val="26"/>
          <w:szCs w:val="26"/>
        </w:rPr>
        <w:t>to be viewed by many people as “powers in the heavens” and even as gods.</w:t>
      </w:r>
      <w:r w:rsidR="003D11F9">
        <w:rPr>
          <w:rFonts w:cstheme="minorHAnsi"/>
          <w:sz w:val="26"/>
          <w:szCs w:val="26"/>
        </w:rPr>
        <w:t xml:space="preserve"> </w:t>
      </w:r>
      <w:r w:rsidR="00C10EEB">
        <w:rPr>
          <w:rFonts w:cstheme="minorHAnsi"/>
          <w:sz w:val="26"/>
          <w:szCs w:val="26"/>
        </w:rPr>
        <w:t xml:space="preserve">In </w:t>
      </w:r>
      <w:r w:rsidR="00CB195F">
        <w:rPr>
          <w:rFonts w:cstheme="minorHAnsi"/>
          <w:sz w:val="26"/>
          <w:szCs w:val="26"/>
        </w:rPr>
        <w:t>G</w:t>
      </w:r>
      <w:r w:rsidR="00C10EEB">
        <w:rPr>
          <w:rFonts w:cstheme="minorHAnsi"/>
          <w:sz w:val="26"/>
          <w:szCs w:val="26"/>
        </w:rPr>
        <w:t xml:space="preserve">enesis and all throughout the gospels, we see dark spiritual forces that God is </w:t>
      </w:r>
      <w:r w:rsidR="00CB195F">
        <w:rPr>
          <w:rFonts w:cstheme="minorHAnsi"/>
          <w:sz w:val="26"/>
          <w:szCs w:val="26"/>
        </w:rPr>
        <w:t xml:space="preserve">reigning in and </w:t>
      </w:r>
      <w:r w:rsidR="00383B52">
        <w:rPr>
          <w:rFonts w:cstheme="minorHAnsi"/>
          <w:sz w:val="26"/>
          <w:szCs w:val="26"/>
        </w:rPr>
        <w:t xml:space="preserve">casting out. </w:t>
      </w:r>
      <w:r w:rsidR="00383B52">
        <w:rPr>
          <w:rFonts w:cstheme="minorHAnsi"/>
          <w:sz w:val="26"/>
          <w:szCs w:val="26"/>
        </w:rPr>
        <w:t xml:space="preserve">We know that through </w:t>
      </w:r>
      <w:r w:rsidR="00383B52">
        <w:rPr>
          <w:rFonts w:cstheme="minorHAnsi"/>
          <w:sz w:val="26"/>
          <w:szCs w:val="26"/>
        </w:rPr>
        <w:t>Jesus’</w:t>
      </w:r>
      <w:r w:rsidR="00383B52">
        <w:rPr>
          <w:rFonts w:cstheme="minorHAnsi"/>
          <w:sz w:val="26"/>
          <w:szCs w:val="26"/>
        </w:rPr>
        <w:t xml:space="preserve"> death, the powers of sin and death are defeated. </w:t>
      </w:r>
      <w:r w:rsidR="000D4223">
        <w:rPr>
          <w:rFonts w:cstheme="minorHAnsi"/>
          <w:sz w:val="26"/>
          <w:szCs w:val="26"/>
        </w:rPr>
        <w:t>Jesus</w:t>
      </w:r>
      <w:r w:rsidR="004422C7">
        <w:rPr>
          <w:rFonts w:cstheme="minorHAnsi"/>
          <w:sz w:val="26"/>
          <w:szCs w:val="26"/>
        </w:rPr>
        <w:t xml:space="preserve"> shakes </w:t>
      </w:r>
      <w:r w:rsidR="000D4223">
        <w:rPr>
          <w:rFonts w:cstheme="minorHAnsi"/>
          <w:sz w:val="26"/>
          <w:szCs w:val="26"/>
        </w:rPr>
        <w:t xml:space="preserve">the foundations of </w:t>
      </w:r>
      <w:r w:rsidR="004422C7">
        <w:rPr>
          <w:rFonts w:cstheme="minorHAnsi"/>
          <w:sz w:val="26"/>
          <w:szCs w:val="26"/>
        </w:rPr>
        <w:t>all these other powers of evil that h</w:t>
      </w:r>
      <w:r w:rsidR="000D4223">
        <w:rPr>
          <w:rFonts w:cstheme="minorHAnsi"/>
          <w:sz w:val="26"/>
          <w:szCs w:val="26"/>
        </w:rPr>
        <w:t>e</w:t>
      </w:r>
      <w:r w:rsidR="004422C7">
        <w:rPr>
          <w:rFonts w:cstheme="minorHAnsi"/>
          <w:sz w:val="26"/>
          <w:szCs w:val="26"/>
        </w:rPr>
        <w:t xml:space="preserve">ld sway over the world since the fall of </w:t>
      </w:r>
      <w:r w:rsidR="00C538FB">
        <w:rPr>
          <w:rFonts w:cstheme="minorHAnsi"/>
          <w:sz w:val="26"/>
          <w:szCs w:val="26"/>
        </w:rPr>
        <w:t>Adam and Eve</w:t>
      </w:r>
      <w:r w:rsidR="00A10FB1">
        <w:rPr>
          <w:rFonts w:cstheme="minorHAnsi"/>
          <w:sz w:val="26"/>
          <w:szCs w:val="26"/>
        </w:rPr>
        <w:t>, and brings us freedom.</w:t>
      </w:r>
    </w:p>
    <w:p w14:paraId="2427CEEC" w14:textId="0D297876" w:rsidR="006A6583" w:rsidRDefault="00C87CC6" w:rsidP="00A50532">
      <w:pPr>
        <w:spacing w:line="360" w:lineRule="auto"/>
        <w:rPr>
          <w:rFonts w:cstheme="minorHAnsi"/>
          <w:sz w:val="26"/>
          <w:szCs w:val="26"/>
        </w:rPr>
      </w:pPr>
      <w:r>
        <w:rPr>
          <w:rFonts w:cstheme="minorHAnsi"/>
          <w:sz w:val="26"/>
          <w:szCs w:val="26"/>
        </w:rPr>
        <w:t>The verse about “</w:t>
      </w:r>
      <w:r w:rsidRPr="00C87CC6">
        <w:rPr>
          <w:rFonts w:cstheme="minorHAnsi"/>
          <w:sz w:val="26"/>
          <w:szCs w:val="26"/>
        </w:rPr>
        <w:t>the Son of Man coming in clouds with great power and glory</w:t>
      </w:r>
      <w:r>
        <w:rPr>
          <w:rFonts w:cstheme="minorHAnsi"/>
          <w:sz w:val="26"/>
          <w:szCs w:val="26"/>
        </w:rPr>
        <w:t>” is a reference to</w:t>
      </w:r>
      <w:r w:rsidR="006A6583">
        <w:rPr>
          <w:rFonts w:cstheme="minorHAnsi"/>
          <w:sz w:val="26"/>
          <w:szCs w:val="26"/>
        </w:rPr>
        <w:t xml:space="preserve"> Daniel 7</w:t>
      </w:r>
      <w:r w:rsidR="008B6B3B">
        <w:rPr>
          <w:rFonts w:cstheme="minorHAnsi"/>
          <w:sz w:val="26"/>
          <w:szCs w:val="26"/>
        </w:rPr>
        <w:t xml:space="preserve">. There, </w:t>
      </w:r>
      <w:r w:rsidR="00E9103D">
        <w:rPr>
          <w:rFonts w:cstheme="minorHAnsi"/>
          <w:sz w:val="26"/>
          <w:szCs w:val="26"/>
        </w:rPr>
        <w:t xml:space="preserve">“one like a son of man” kills the evil beasts that have </w:t>
      </w:r>
      <w:r w:rsidR="00382473">
        <w:rPr>
          <w:rFonts w:cstheme="minorHAnsi"/>
          <w:sz w:val="26"/>
          <w:szCs w:val="26"/>
        </w:rPr>
        <w:t xml:space="preserve">had dominion over the earth, although some continue to </w:t>
      </w:r>
      <w:r w:rsidR="00594776">
        <w:rPr>
          <w:rFonts w:cstheme="minorHAnsi"/>
          <w:sz w:val="26"/>
          <w:szCs w:val="26"/>
        </w:rPr>
        <w:t xml:space="preserve">be granted continued life for a time. This </w:t>
      </w:r>
      <w:r w:rsidR="002643E8">
        <w:rPr>
          <w:rFonts w:cstheme="minorHAnsi"/>
          <w:sz w:val="26"/>
          <w:szCs w:val="26"/>
        </w:rPr>
        <w:t>“son of man” then comes “with the clouds of heaven” and “approached the Ancient of Days and was escorted before him.”</w:t>
      </w:r>
    </w:p>
    <w:p w14:paraId="7E46F33F" w14:textId="3FBB0712" w:rsidR="002643E8" w:rsidRDefault="00FD250E" w:rsidP="00A50532">
      <w:pPr>
        <w:spacing w:line="360" w:lineRule="auto"/>
        <w:rPr>
          <w:rFonts w:cstheme="minorHAnsi"/>
          <w:sz w:val="26"/>
          <w:szCs w:val="26"/>
        </w:rPr>
      </w:pPr>
      <w:r>
        <w:rPr>
          <w:rFonts w:cstheme="minorHAnsi"/>
          <w:sz w:val="26"/>
          <w:szCs w:val="26"/>
        </w:rPr>
        <w:t xml:space="preserve">When we read this context, it sounds a lot like </w:t>
      </w:r>
      <w:r w:rsidR="008B6B3B">
        <w:rPr>
          <w:rFonts w:cstheme="minorHAnsi"/>
          <w:sz w:val="26"/>
          <w:szCs w:val="26"/>
        </w:rPr>
        <w:t>Jesus’</w:t>
      </w:r>
      <w:r>
        <w:rPr>
          <w:rFonts w:cstheme="minorHAnsi"/>
          <w:sz w:val="26"/>
          <w:szCs w:val="26"/>
        </w:rPr>
        <w:t xml:space="preserve"> death, where sin is defeated, but still continues for a time, and Jesus asce</w:t>
      </w:r>
      <w:r w:rsidR="008B6B3B">
        <w:rPr>
          <w:rFonts w:cstheme="minorHAnsi"/>
          <w:sz w:val="26"/>
          <w:szCs w:val="26"/>
        </w:rPr>
        <w:t>nsion</w:t>
      </w:r>
      <w:r>
        <w:rPr>
          <w:rFonts w:cstheme="minorHAnsi"/>
          <w:sz w:val="26"/>
          <w:szCs w:val="26"/>
        </w:rPr>
        <w:t xml:space="preserve"> </w:t>
      </w:r>
      <w:r w:rsidR="000A3C3A">
        <w:rPr>
          <w:rFonts w:cstheme="minorHAnsi"/>
          <w:sz w:val="26"/>
          <w:szCs w:val="26"/>
        </w:rPr>
        <w:t xml:space="preserve">to his father in heaven. So, instead of being a text about Jesus’ </w:t>
      </w:r>
      <w:r w:rsidR="000A3C3A">
        <w:rPr>
          <w:rFonts w:cstheme="minorHAnsi"/>
          <w:i/>
          <w:iCs/>
          <w:sz w:val="26"/>
          <w:szCs w:val="26"/>
        </w:rPr>
        <w:t>second</w:t>
      </w:r>
      <w:r w:rsidR="000A3C3A">
        <w:rPr>
          <w:rFonts w:cstheme="minorHAnsi"/>
          <w:sz w:val="26"/>
          <w:szCs w:val="26"/>
        </w:rPr>
        <w:t xml:space="preserve"> coming, it can be read as describing Jesus’ </w:t>
      </w:r>
      <w:r w:rsidR="00073971">
        <w:rPr>
          <w:rFonts w:cstheme="minorHAnsi"/>
          <w:i/>
          <w:iCs/>
          <w:sz w:val="26"/>
          <w:szCs w:val="26"/>
        </w:rPr>
        <w:t xml:space="preserve">first </w:t>
      </w:r>
      <w:r w:rsidR="00D97611">
        <w:rPr>
          <w:rFonts w:cstheme="minorHAnsi"/>
          <w:sz w:val="26"/>
          <w:szCs w:val="26"/>
        </w:rPr>
        <w:t>coming</w:t>
      </w:r>
      <w:r w:rsidR="00073971">
        <w:rPr>
          <w:rFonts w:cstheme="minorHAnsi"/>
          <w:sz w:val="26"/>
          <w:szCs w:val="26"/>
        </w:rPr>
        <w:t xml:space="preserve"> and </w:t>
      </w:r>
      <w:r w:rsidR="00B67993">
        <w:rPr>
          <w:rFonts w:cstheme="minorHAnsi"/>
          <w:sz w:val="26"/>
          <w:szCs w:val="26"/>
        </w:rPr>
        <w:t>ascension</w:t>
      </w:r>
      <w:r w:rsidR="00D97611">
        <w:rPr>
          <w:rFonts w:cstheme="minorHAnsi"/>
          <w:sz w:val="26"/>
          <w:szCs w:val="26"/>
        </w:rPr>
        <w:t xml:space="preserve"> to his </w:t>
      </w:r>
      <w:r w:rsidR="00B67993">
        <w:rPr>
          <w:rFonts w:cstheme="minorHAnsi"/>
          <w:sz w:val="26"/>
          <w:szCs w:val="26"/>
        </w:rPr>
        <w:t>F</w:t>
      </w:r>
      <w:r w:rsidR="00D97611">
        <w:rPr>
          <w:rFonts w:cstheme="minorHAnsi"/>
          <w:sz w:val="26"/>
          <w:szCs w:val="26"/>
        </w:rPr>
        <w:t>ather in heaven.</w:t>
      </w:r>
    </w:p>
    <w:p w14:paraId="072FFCC6" w14:textId="4ECDF5F9" w:rsidR="00B67993" w:rsidRDefault="00B67993" w:rsidP="00A50532">
      <w:pPr>
        <w:spacing w:line="360" w:lineRule="auto"/>
        <w:rPr>
          <w:rFonts w:cstheme="minorHAnsi"/>
          <w:sz w:val="26"/>
          <w:szCs w:val="26"/>
        </w:rPr>
      </w:pPr>
      <w:r>
        <w:rPr>
          <w:rFonts w:cstheme="minorHAnsi"/>
          <w:sz w:val="26"/>
          <w:szCs w:val="26"/>
        </w:rPr>
        <w:t xml:space="preserve">Jesus then sends out </w:t>
      </w:r>
      <w:r w:rsidR="00BB1AFB">
        <w:rPr>
          <w:rFonts w:cstheme="minorHAnsi"/>
          <w:sz w:val="26"/>
          <w:szCs w:val="26"/>
        </w:rPr>
        <w:t>his heavenly messengers, and all his chosen people, and yet he gathers them as one body</w:t>
      </w:r>
      <w:r w:rsidR="002669F0">
        <w:rPr>
          <w:rFonts w:cstheme="minorHAnsi"/>
          <w:sz w:val="26"/>
          <w:szCs w:val="26"/>
        </w:rPr>
        <w:t xml:space="preserve">: his body. They are gathered </w:t>
      </w:r>
      <w:r w:rsidR="0070749B">
        <w:rPr>
          <w:rFonts w:cstheme="minorHAnsi"/>
          <w:sz w:val="26"/>
          <w:szCs w:val="26"/>
        </w:rPr>
        <w:t>and</w:t>
      </w:r>
      <w:r w:rsidR="002669F0">
        <w:rPr>
          <w:rFonts w:cstheme="minorHAnsi"/>
          <w:sz w:val="26"/>
          <w:szCs w:val="26"/>
        </w:rPr>
        <w:t xml:space="preserve"> sent out and to continue the work that </w:t>
      </w:r>
      <w:r w:rsidR="0070749B">
        <w:rPr>
          <w:rFonts w:cstheme="minorHAnsi"/>
          <w:sz w:val="26"/>
          <w:szCs w:val="26"/>
        </w:rPr>
        <w:t xml:space="preserve">has begun, and will continue through Jesus. </w:t>
      </w:r>
      <w:r w:rsidR="00572BE6">
        <w:rPr>
          <w:rFonts w:cstheme="minorHAnsi"/>
          <w:sz w:val="26"/>
          <w:szCs w:val="26"/>
        </w:rPr>
        <w:t>When the disciples see Jesus going to his father, they see him as he truly is</w:t>
      </w:r>
      <w:r w:rsidR="00CA1440">
        <w:rPr>
          <w:rFonts w:cstheme="minorHAnsi"/>
          <w:sz w:val="26"/>
          <w:szCs w:val="26"/>
        </w:rPr>
        <w:t xml:space="preserve">, and begin to understand what he has done. </w:t>
      </w:r>
      <w:r w:rsidR="004308B4">
        <w:rPr>
          <w:rFonts w:cstheme="minorHAnsi"/>
          <w:sz w:val="26"/>
          <w:szCs w:val="26"/>
        </w:rPr>
        <w:t>When Jesus is speaking here, the disciples don’t yet understand all of that yet, so he prepares them.</w:t>
      </w:r>
    </w:p>
    <w:p w14:paraId="198B9639" w14:textId="77777777" w:rsidR="00A50532" w:rsidRPr="00A50532" w:rsidRDefault="00A50532" w:rsidP="00A50532">
      <w:pPr>
        <w:spacing w:line="360" w:lineRule="auto"/>
        <w:rPr>
          <w:rFonts w:cstheme="minorHAnsi"/>
          <w:b/>
          <w:bCs/>
          <w:sz w:val="26"/>
          <w:szCs w:val="26"/>
        </w:rPr>
      </w:pPr>
      <w:r w:rsidRPr="00A50532">
        <w:rPr>
          <w:rFonts w:cstheme="minorHAnsi"/>
          <w:b/>
          <w:bCs/>
          <w:sz w:val="26"/>
          <w:szCs w:val="26"/>
          <w:vertAlign w:val="superscript"/>
        </w:rPr>
        <w:t>28 </w:t>
      </w:r>
      <w:r w:rsidRPr="00A50532">
        <w:rPr>
          <w:rFonts w:cstheme="minorHAnsi"/>
          <w:b/>
          <w:bCs/>
          <w:sz w:val="26"/>
          <w:szCs w:val="26"/>
        </w:rPr>
        <w:t xml:space="preserve">“Learn this lesson from the fig tree: As soon as its branch becomes tender and sprouts leaves, you know that summer is near. </w:t>
      </w:r>
      <w:r w:rsidRPr="00A50532">
        <w:rPr>
          <w:rFonts w:cstheme="minorHAnsi"/>
          <w:b/>
          <w:bCs/>
          <w:sz w:val="26"/>
          <w:szCs w:val="26"/>
          <w:vertAlign w:val="superscript"/>
        </w:rPr>
        <w:t>29 </w:t>
      </w:r>
      <w:r w:rsidRPr="00A50532">
        <w:rPr>
          <w:rFonts w:cstheme="minorHAnsi"/>
          <w:b/>
          <w:bCs/>
          <w:sz w:val="26"/>
          <w:szCs w:val="26"/>
        </w:rPr>
        <w:t>In the same way, when you see these things happening, recognize that he is near—at the door.</w:t>
      </w:r>
    </w:p>
    <w:p w14:paraId="1B0EC4E1" w14:textId="77777777" w:rsidR="00A50532" w:rsidRDefault="00A50532" w:rsidP="00A50532">
      <w:pPr>
        <w:spacing w:line="360" w:lineRule="auto"/>
        <w:rPr>
          <w:rFonts w:cstheme="minorHAnsi"/>
          <w:b/>
          <w:bCs/>
          <w:sz w:val="26"/>
          <w:szCs w:val="26"/>
        </w:rPr>
      </w:pPr>
      <w:r w:rsidRPr="00A50532">
        <w:rPr>
          <w:rFonts w:cstheme="minorHAnsi"/>
          <w:b/>
          <w:bCs/>
          <w:sz w:val="26"/>
          <w:szCs w:val="26"/>
          <w:vertAlign w:val="superscript"/>
        </w:rPr>
        <w:t>30 </w:t>
      </w:r>
      <w:r w:rsidRPr="00A50532">
        <w:rPr>
          <w:rFonts w:cstheme="minorHAnsi"/>
          <w:b/>
          <w:bCs/>
          <w:sz w:val="26"/>
          <w:szCs w:val="26"/>
        </w:rPr>
        <w:t xml:space="preserve">“Truly I tell you, this generation will certainly not pass away until all these things take place. </w:t>
      </w:r>
      <w:r w:rsidRPr="00A50532">
        <w:rPr>
          <w:rFonts w:cstheme="minorHAnsi"/>
          <w:b/>
          <w:bCs/>
          <w:sz w:val="26"/>
          <w:szCs w:val="26"/>
          <w:vertAlign w:val="superscript"/>
        </w:rPr>
        <w:t>31 </w:t>
      </w:r>
      <w:r w:rsidRPr="00A50532">
        <w:rPr>
          <w:rFonts w:cstheme="minorHAnsi"/>
          <w:b/>
          <w:bCs/>
          <w:sz w:val="26"/>
          <w:szCs w:val="26"/>
        </w:rPr>
        <w:t>Heaven and earth will pass away, but my words will never pass away.</w:t>
      </w:r>
    </w:p>
    <w:p w14:paraId="2F781B87" w14:textId="4B848078" w:rsidR="002E75F0" w:rsidRDefault="002E75F0" w:rsidP="00A50532">
      <w:pPr>
        <w:spacing w:line="360" w:lineRule="auto"/>
        <w:rPr>
          <w:rFonts w:cstheme="minorHAnsi"/>
          <w:sz w:val="26"/>
          <w:szCs w:val="26"/>
        </w:rPr>
      </w:pPr>
      <w:r>
        <w:rPr>
          <w:rFonts w:cstheme="minorHAnsi"/>
          <w:sz w:val="26"/>
          <w:szCs w:val="26"/>
        </w:rPr>
        <w:t xml:space="preserve">Jesus knows that when he is killed, </w:t>
      </w:r>
      <w:r w:rsidR="00093162">
        <w:rPr>
          <w:rFonts w:cstheme="minorHAnsi"/>
          <w:sz w:val="26"/>
          <w:szCs w:val="26"/>
        </w:rPr>
        <w:t xml:space="preserve">they will not understand. It will seem like all hope has been lost. But just as through the winter everything dies, </w:t>
      </w:r>
      <w:r w:rsidR="00784298">
        <w:rPr>
          <w:rFonts w:cstheme="minorHAnsi"/>
          <w:sz w:val="26"/>
          <w:szCs w:val="26"/>
        </w:rPr>
        <w:t xml:space="preserve">when the spring comes, we begin to see the signs of </w:t>
      </w:r>
      <w:r w:rsidR="00784298">
        <w:rPr>
          <w:rFonts w:cstheme="minorHAnsi"/>
          <w:sz w:val="26"/>
          <w:szCs w:val="26"/>
        </w:rPr>
        <w:lastRenderedPageBreak/>
        <w:t>new life.</w:t>
      </w:r>
      <w:r w:rsidR="00A43031">
        <w:rPr>
          <w:rFonts w:cstheme="minorHAnsi"/>
          <w:sz w:val="26"/>
          <w:szCs w:val="26"/>
        </w:rPr>
        <w:t xml:space="preserve"> This is also true in our own context, as we wait for Jesus’ return, and </w:t>
      </w:r>
      <w:r w:rsidR="00FF2D82">
        <w:rPr>
          <w:rFonts w:cstheme="minorHAnsi"/>
          <w:sz w:val="26"/>
          <w:szCs w:val="26"/>
        </w:rPr>
        <w:t xml:space="preserve">although we are often tempted to despair, or wonder where God is, we are reminded to be </w:t>
      </w:r>
      <w:r w:rsidR="00DF4458">
        <w:rPr>
          <w:rFonts w:cstheme="minorHAnsi"/>
          <w:sz w:val="26"/>
          <w:szCs w:val="26"/>
        </w:rPr>
        <w:t>vigilant.</w:t>
      </w:r>
    </w:p>
    <w:p w14:paraId="29BEAF3C" w14:textId="58CABEAD" w:rsidR="00DF4458" w:rsidRPr="00A50532" w:rsidRDefault="00DF4458" w:rsidP="00A50532">
      <w:pPr>
        <w:spacing w:line="360" w:lineRule="auto"/>
        <w:rPr>
          <w:rFonts w:cstheme="minorHAnsi"/>
          <w:sz w:val="26"/>
          <w:szCs w:val="26"/>
        </w:rPr>
      </w:pPr>
      <w:r>
        <w:rPr>
          <w:rFonts w:cstheme="minorHAnsi"/>
          <w:sz w:val="26"/>
          <w:szCs w:val="26"/>
        </w:rPr>
        <w:t xml:space="preserve">The clearest indication that Jesus is not just talking about a day that is in our future, is that he tells his own disciples that “this generation will not pass away until all these things take place.” </w:t>
      </w:r>
      <w:r w:rsidR="00825D31">
        <w:rPr>
          <w:rFonts w:cstheme="minorHAnsi"/>
          <w:sz w:val="26"/>
          <w:szCs w:val="26"/>
        </w:rPr>
        <w:t xml:space="preserve">If Jesus was talking only about his second coming, then these words would not have been true. But in </w:t>
      </w:r>
      <w:r w:rsidR="00713AAF">
        <w:rPr>
          <w:rFonts w:cstheme="minorHAnsi"/>
          <w:sz w:val="26"/>
          <w:szCs w:val="26"/>
        </w:rPr>
        <w:t>70 A.D.</w:t>
      </w:r>
      <w:r w:rsidR="008B1C7E">
        <w:rPr>
          <w:rFonts w:cstheme="minorHAnsi"/>
          <w:sz w:val="26"/>
          <w:szCs w:val="26"/>
        </w:rPr>
        <w:t xml:space="preserve"> (roughly 37-40 years after Jesus speaks these words)</w:t>
      </w:r>
      <w:r w:rsidR="00713AAF">
        <w:rPr>
          <w:rFonts w:cstheme="minorHAnsi"/>
          <w:sz w:val="26"/>
          <w:szCs w:val="26"/>
        </w:rPr>
        <w:t xml:space="preserve">, the temple in Jerusalem is destroyed completely by the Romans. What Jesus began by tearing the curtain, was completed when the stones of the temple were destroyed, but God’s temple was </w:t>
      </w:r>
      <w:r w:rsidR="00984350">
        <w:rPr>
          <w:rFonts w:cstheme="minorHAnsi"/>
          <w:sz w:val="26"/>
          <w:szCs w:val="26"/>
        </w:rPr>
        <w:t>transferred to our hearts. The temple in Jerusalem was destroyed, but God’s temple was not.</w:t>
      </w:r>
    </w:p>
    <w:p w14:paraId="20A399BF" w14:textId="77777777" w:rsidR="00A50532" w:rsidRPr="00A50532" w:rsidRDefault="00A50532" w:rsidP="00A50532">
      <w:pPr>
        <w:spacing w:line="360" w:lineRule="auto"/>
        <w:rPr>
          <w:rFonts w:cstheme="minorHAnsi"/>
          <w:b/>
          <w:bCs/>
          <w:sz w:val="26"/>
          <w:szCs w:val="26"/>
        </w:rPr>
      </w:pPr>
      <w:r w:rsidRPr="00A50532">
        <w:rPr>
          <w:rFonts w:cstheme="minorHAnsi"/>
          <w:b/>
          <w:bCs/>
          <w:sz w:val="26"/>
          <w:szCs w:val="26"/>
          <w:vertAlign w:val="superscript"/>
        </w:rPr>
        <w:t>32 </w:t>
      </w:r>
      <w:r w:rsidRPr="00A50532">
        <w:rPr>
          <w:rFonts w:cstheme="minorHAnsi"/>
          <w:b/>
          <w:bCs/>
          <w:sz w:val="26"/>
          <w:szCs w:val="26"/>
        </w:rPr>
        <w:t>“Now concerning that day or hour no one knows—neither the angels in heaven nor the Son —but only the Father.</w:t>
      </w:r>
    </w:p>
    <w:p w14:paraId="3F4DFC18" w14:textId="77777777" w:rsidR="00A50532" w:rsidRDefault="00A50532" w:rsidP="00A50532">
      <w:pPr>
        <w:spacing w:line="360" w:lineRule="auto"/>
        <w:rPr>
          <w:rFonts w:cstheme="minorHAnsi"/>
          <w:b/>
          <w:bCs/>
          <w:sz w:val="26"/>
          <w:szCs w:val="26"/>
        </w:rPr>
      </w:pPr>
      <w:r w:rsidRPr="00A50532">
        <w:rPr>
          <w:rFonts w:cstheme="minorHAnsi"/>
          <w:b/>
          <w:bCs/>
          <w:sz w:val="26"/>
          <w:szCs w:val="26"/>
          <w:vertAlign w:val="superscript"/>
        </w:rPr>
        <w:t>33 </w:t>
      </w:r>
      <w:r w:rsidRPr="00A50532">
        <w:rPr>
          <w:rFonts w:cstheme="minorHAnsi"/>
          <w:b/>
          <w:bCs/>
          <w:sz w:val="26"/>
          <w:szCs w:val="26"/>
        </w:rPr>
        <w:t>“Watch! Be alert! For you don’t know when the time is coming.</w:t>
      </w:r>
    </w:p>
    <w:p w14:paraId="2C389939" w14:textId="36489F3B" w:rsidR="00984350" w:rsidRDefault="0062647D" w:rsidP="00A50532">
      <w:pPr>
        <w:spacing w:line="360" w:lineRule="auto"/>
        <w:rPr>
          <w:rFonts w:cstheme="minorHAnsi"/>
          <w:sz w:val="26"/>
          <w:szCs w:val="26"/>
        </w:rPr>
      </w:pPr>
      <w:r>
        <w:rPr>
          <w:rFonts w:cstheme="minorHAnsi"/>
          <w:sz w:val="26"/>
          <w:szCs w:val="26"/>
        </w:rPr>
        <w:t xml:space="preserve">Jesus gives many parables that are concerned with living faithful lives. We are called to be people who live out God’s good </w:t>
      </w:r>
      <w:r w:rsidR="00CB1A82">
        <w:rPr>
          <w:rFonts w:cstheme="minorHAnsi"/>
          <w:sz w:val="26"/>
          <w:szCs w:val="26"/>
        </w:rPr>
        <w:t xml:space="preserve">plans for us each and every day, not as a </w:t>
      </w:r>
      <w:r w:rsidR="00936277">
        <w:rPr>
          <w:rFonts w:cstheme="minorHAnsi"/>
          <w:sz w:val="26"/>
          <w:szCs w:val="26"/>
        </w:rPr>
        <w:t>last-minute</w:t>
      </w:r>
      <w:r w:rsidR="00CB1A82">
        <w:rPr>
          <w:rFonts w:cstheme="minorHAnsi"/>
          <w:sz w:val="26"/>
          <w:szCs w:val="26"/>
        </w:rPr>
        <w:t xml:space="preserve"> insurance policy. God’s timing is a mystery to us, Jesus even indicates that it is a mystery to him! </w:t>
      </w:r>
    </w:p>
    <w:p w14:paraId="0575EC53" w14:textId="64FF8A28" w:rsidR="00936277" w:rsidRPr="00A50532" w:rsidRDefault="008B4965" w:rsidP="00A50532">
      <w:pPr>
        <w:spacing w:line="360" w:lineRule="auto"/>
        <w:rPr>
          <w:rFonts w:cstheme="minorHAnsi"/>
          <w:sz w:val="26"/>
          <w:szCs w:val="26"/>
        </w:rPr>
      </w:pPr>
      <w:r>
        <w:rPr>
          <w:rFonts w:cstheme="minorHAnsi"/>
          <w:sz w:val="26"/>
          <w:szCs w:val="26"/>
        </w:rPr>
        <w:t>This is a wonderful reminder of just how much Jesus gave up to become like us. Jesus is fully God, so he could have chosen to know everything</w:t>
      </w:r>
      <w:r w:rsidR="0036350E">
        <w:rPr>
          <w:rFonts w:cstheme="minorHAnsi"/>
          <w:sz w:val="26"/>
          <w:szCs w:val="26"/>
        </w:rPr>
        <w:t xml:space="preserve">, but he humbles himself and </w:t>
      </w:r>
      <w:r w:rsidR="00BE44E1">
        <w:rPr>
          <w:rFonts w:cstheme="minorHAnsi"/>
          <w:sz w:val="26"/>
          <w:szCs w:val="26"/>
        </w:rPr>
        <w:t>becomes fully human,</w:t>
      </w:r>
      <w:r w:rsidR="00F6056C">
        <w:rPr>
          <w:rFonts w:cstheme="minorHAnsi"/>
          <w:sz w:val="26"/>
          <w:szCs w:val="26"/>
        </w:rPr>
        <w:t xml:space="preserve"> </w:t>
      </w:r>
      <w:r w:rsidR="0036350E">
        <w:rPr>
          <w:rFonts w:cstheme="minorHAnsi"/>
          <w:sz w:val="26"/>
          <w:szCs w:val="26"/>
        </w:rPr>
        <w:t>limit</w:t>
      </w:r>
      <w:r w:rsidR="00F6056C">
        <w:rPr>
          <w:rFonts w:cstheme="minorHAnsi"/>
          <w:sz w:val="26"/>
          <w:szCs w:val="26"/>
        </w:rPr>
        <w:t>ing</w:t>
      </w:r>
      <w:r w:rsidR="0036350E">
        <w:rPr>
          <w:rFonts w:cstheme="minorHAnsi"/>
          <w:sz w:val="26"/>
          <w:szCs w:val="26"/>
        </w:rPr>
        <w:t xml:space="preserve"> his knowledge to become more like us. </w:t>
      </w:r>
      <w:r w:rsidR="00F6056C">
        <w:rPr>
          <w:rFonts w:cstheme="minorHAnsi"/>
          <w:sz w:val="26"/>
          <w:szCs w:val="26"/>
        </w:rPr>
        <w:t>Jesus</w:t>
      </w:r>
      <w:r w:rsidR="00FF13B4">
        <w:rPr>
          <w:rFonts w:cstheme="minorHAnsi"/>
          <w:sz w:val="26"/>
          <w:szCs w:val="26"/>
        </w:rPr>
        <w:t xml:space="preserve"> gives us the perfect example of obedient love </w:t>
      </w:r>
      <w:r w:rsidR="00BE44E1">
        <w:rPr>
          <w:rFonts w:cstheme="minorHAnsi"/>
          <w:sz w:val="26"/>
          <w:szCs w:val="26"/>
        </w:rPr>
        <w:t>for God, by living a life that won’t be ashamed when God reveals himself to us.</w:t>
      </w:r>
    </w:p>
    <w:p w14:paraId="4679AC42" w14:textId="6D388B08" w:rsidR="00176DA4" w:rsidRDefault="00A50532" w:rsidP="00F6056C">
      <w:pPr>
        <w:spacing w:line="360" w:lineRule="auto"/>
        <w:rPr>
          <w:rFonts w:cstheme="minorHAnsi"/>
          <w:b/>
          <w:bCs/>
          <w:sz w:val="26"/>
          <w:szCs w:val="26"/>
        </w:rPr>
      </w:pPr>
      <w:r w:rsidRPr="00A50532">
        <w:rPr>
          <w:rFonts w:cstheme="minorHAnsi"/>
          <w:b/>
          <w:bCs/>
          <w:sz w:val="26"/>
          <w:szCs w:val="26"/>
          <w:vertAlign w:val="superscript"/>
        </w:rPr>
        <w:t>34 </w:t>
      </w:r>
      <w:r w:rsidRPr="00A50532">
        <w:rPr>
          <w:rFonts w:cstheme="minorHAnsi"/>
          <w:b/>
          <w:bCs/>
          <w:sz w:val="26"/>
          <w:szCs w:val="26"/>
        </w:rPr>
        <w:t xml:space="preserve">“It is like a man on a journey, who left his house, gave authority to his servants, gave each one his work, and commanded the doorkeeper to be alert. </w:t>
      </w:r>
      <w:r w:rsidRPr="00A50532">
        <w:rPr>
          <w:rFonts w:cstheme="minorHAnsi"/>
          <w:b/>
          <w:bCs/>
          <w:sz w:val="26"/>
          <w:szCs w:val="26"/>
          <w:vertAlign w:val="superscript"/>
        </w:rPr>
        <w:t>35 </w:t>
      </w:r>
      <w:r w:rsidRPr="00A50532">
        <w:rPr>
          <w:rFonts w:cstheme="minorHAnsi"/>
          <w:b/>
          <w:bCs/>
          <w:sz w:val="26"/>
          <w:szCs w:val="26"/>
        </w:rPr>
        <w:t xml:space="preserve">Therefore be alert, since you don’t know when the master of the house is coming—whether in the evening or at midnight or at the crowing of the rooster or early in the morning. </w:t>
      </w:r>
      <w:r w:rsidRPr="00A50532">
        <w:rPr>
          <w:rFonts w:cstheme="minorHAnsi"/>
          <w:b/>
          <w:bCs/>
          <w:sz w:val="26"/>
          <w:szCs w:val="26"/>
          <w:vertAlign w:val="superscript"/>
        </w:rPr>
        <w:t>36 </w:t>
      </w:r>
      <w:r w:rsidRPr="00A50532">
        <w:rPr>
          <w:rFonts w:cstheme="minorHAnsi"/>
          <w:b/>
          <w:bCs/>
          <w:sz w:val="26"/>
          <w:szCs w:val="26"/>
        </w:rPr>
        <w:t xml:space="preserve">Otherwise, when he comes suddenly he might find you sleeping. </w:t>
      </w:r>
      <w:r w:rsidRPr="00A50532">
        <w:rPr>
          <w:rFonts w:cstheme="minorHAnsi"/>
          <w:b/>
          <w:bCs/>
          <w:sz w:val="26"/>
          <w:szCs w:val="26"/>
          <w:vertAlign w:val="superscript"/>
        </w:rPr>
        <w:t>37 </w:t>
      </w:r>
      <w:r w:rsidRPr="00A50532">
        <w:rPr>
          <w:rFonts w:cstheme="minorHAnsi"/>
          <w:b/>
          <w:bCs/>
          <w:sz w:val="26"/>
          <w:szCs w:val="26"/>
        </w:rPr>
        <w:t>And what I say to you, I say to everyone: Be alert!</w:t>
      </w:r>
    </w:p>
    <w:p w14:paraId="3AE78682" w14:textId="5A93FCFC" w:rsidR="00F6056C" w:rsidRDefault="009D6284" w:rsidP="00F6056C">
      <w:pPr>
        <w:spacing w:line="360" w:lineRule="auto"/>
        <w:rPr>
          <w:rFonts w:cstheme="minorHAnsi"/>
          <w:sz w:val="26"/>
          <w:szCs w:val="26"/>
        </w:rPr>
      </w:pPr>
      <w:r>
        <w:rPr>
          <w:rFonts w:cstheme="minorHAnsi"/>
          <w:sz w:val="26"/>
          <w:szCs w:val="26"/>
        </w:rPr>
        <w:t xml:space="preserve">Jesus knows that when he is killed, his disciples will be confused and discouraged. Despite having told them repeatedly what was going to happen, </w:t>
      </w:r>
      <w:r w:rsidR="003D5942">
        <w:rPr>
          <w:rFonts w:cstheme="minorHAnsi"/>
          <w:sz w:val="26"/>
          <w:szCs w:val="26"/>
        </w:rPr>
        <w:t xml:space="preserve">they could not imagine it. Here is another example of how prophesy </w:t>
      </w:r>
      <w:r w:rsidR="00927F39">
        <w:rPr>
          <w:rFonts w:cstheme="minorHAnsi"/>
          <w:sz w:val="26"/>
          <w:szCs w:val="26"/>
        </w:rPr>
        <w:t xml:space="preserve">can be difficult: everything that Jesus did was foretold by the scriptures, </w:t>
      </w:r>
      <w:r w:rsidR="00927F39">
        <w:rPr>
          <w:rFonts w:cstheme="minorHAnsi"/>
          <w:sz w:val="26"/>
          <w:szCs w:val="26"/>
        </w:rPr>
        <w:lastRenderedPageBreak/>
        <w:t>and yet no one expected it to happen as it did. No one expected God to become human, and to die on our behalf</w:t>
      </w:r>
      <w:r w:rsidR="00B06D37">
        <w:rPr>
          <w:rFonts w:cstheme="minorHAnsi"/>
          <w:sz w:val="26"/>
          <w:szCs w:val="26"/>
        </w:rPr>
        <w:t xml:space="preserve">: but he did. </w:t>
      </w:r>
    </w:p>
    <w:p w14:paraId="3E02C9C0" w14:textId="55D411BF" w:rsidR="00A9674C" w:rsidRDefault="00B06D37" w:rsidP="00F6056C">
      <w:pPr>
        <w:spacing w:line="360" w:lineRule="auto"/>
        <w:rPr>
          <w:rFonts w:cstheme="minorHAnsi"/>
          <w:sz w:val="26"/>
          <w:szCs w:val="26"/>
        </w:rPr>
      </w:pPr>
      <w:r>
        <w:rPr>
          <w:rFonts w:cstheme="minorHAnsi"/>
          <w:sz w:val="26"/>
          <w:szCs w:val="26"/>
        </w:rPr>
        <w:t xml:space="preserve">There are hints here </w:t>
      </w:r>
      <w:r w:rsidR="00A9674C">
        <w:rPr>
          <w:rFonts w:cstheme="minorHAnsi"/>
          <w:sz w:val="26"/>
          <w:szCs w:val="26"/>
        </w:rPr>
        <w:t>which also suggest that Jesus is speaking here about his own “journey” through death and resurrected life. T</w:t>
      </w:r>
      <w:r>
        <w:rPr>
          <w:rFonts w:cstheme="minorHAnsi"/>
          <w:sz w:val="26"/>
          <w:szCs w:val="26"/>
        </w:rPr>
        <w:t>he rooster that crows</w:t>
      </w:r>
      <w:r w:rsidR="0021028B">
        <w:rPr>
          <w:rFonts w:cstheme="minorHAnsi"/>
          <w:sz w:val="26"/>
          <w:szCs w:val="26"/>
        </w:rPr>
        <w:t xml:space="preserve"> (which no doubt Peter would later remember) and falling asleep (which his disciples did in the garden of Gethsemane)</w:t>
      </w:r>
      <w:r w:rsidR="00A9674C">
        <w:rPr>
          <w:rFonts w:cstheme="minorHAnsi"/>
          <w:sz w:val="26"/>
          <w:szCs w:val="26"/>
        </w:rPr>
        <w:t xml:space="preserve"> were true of Jesus’ disciples, and they can be true of us as well</w:t>
      </w:r>
      <w:r w:rsidR="00F7143E">
        <w:rPr>
          <w:rFonts w:cstheme="minorHAnsi"/>
          <w:sz w:val="26"/>
          <w:szCs w:val="26"/>
        </w:rPr>
        <w:t>.</w:t>
      </w:r>
    </w:p>
    <w:p w14:paraId="63242288" w14:textId="0424C94F" w:rsidR="00625A30" w:rsidRDefault="00F7143E" w:rsidP="00F6056C">
      <w:pPr>
        <w:spacing w:line="360" w:lineRule="auto"/>
        <w:rPr>
          <w:rFonts w:cstheme="minorHAnsi"/>
          <w:sz w:val="26"/>
          <w:szCs w:val="26"/>
        </w:rPr>
      </w:pPr>
      <w:r>
        <w:rPr>
          <w:rFonts w:cstheme="minorHAnsi"/>
          <w:sz w:val="26"/>
          <w:szCs w:val="26"/>
        </w:rPr>
        <w:t xml:space="preserve"> </w:t>
      </w:r>
      <w:r w:rsidR="00165D0C">
        <w:rPr>
          <w:rFonts w:cstheme="minorHAnsi"/>
          <w:sz w:val="26"/>
          <w:szCs w:val="26"/>
        </w:rPr>
        <w:t xml:space="preserve">In Advent, we are reminded of </w:t>
      </w:r>
      <w:r w:rsidR="00CF2618">
        <w:rPr>
          <w:rFonts w:cstheme="minorHAnsi"/>
          <w:sz w:val="26"/>
          <w:szCs w:val="26"/>
        </w:rPr>
        <w:t xml:space="preserve">when Jesus first came to earth. Humble and poor; </w:t>
      </w:r>
      <w:r w:rsidR="00375CF8">
        <w:rPr>
          <w:rFonts w:cstheme="minorHAnsi"/>
          <w:sz w:val="26"/>
          <w:szCs w:val="26"/>
        </w:rPr>
        <w:t xml:space="preserve">for our sake. </w:t>
      </w:r>
      <w:r w:rsidR="00574E1C">
        <w:rPr>
          <w:rFonts w:cstheme="minorHAnsi"/>
          <w:sz w:val="26"/>
          <w:szCs w:val="26"/>
        </w:rPr>
        <w:t xml:space="preserve">We are also reminded that Jesus is coming again to </w:t>
      </w:r>
      <w:r w:rsidR="006B6710">
        <w:rPr>
          <w:rFonts w:cstheme="minorHAnsi"/>
          <w:sz w:val="26"/>
          <w:szCs w:val="26"/>
        </w:rPr>
        <w:t>turn tribulation into new life,</w:t>
      </w:r>
      <w:r w:rsidR="009B6A9E">
        <w:rPr>
          <w:rFonts w:cstheme="minorHAnsi"/>
          <w:sz w:val="26"/>
          <w:szCs w:val="26"/>
        </w:rPr>
        <w:t xml:space="preserve"> and to </w:t>
      </w:r>
      <w:r w:rsidR="00574E1C">
        <w:rPr>
          <w:rFonts w:cstheme="minorHAnsi"/>
          <w:sz w:val="26"/>
          <w:szCs w:val="26"/>
        </w:rPr>
        <w:t>set everything right.</w:t>
      </w:r>
      <w:r w:rsidR="00756953">
        <w:rPr>
          <w:rFonts w:cstheme="minorHAnsi"/>
          <w:sz w:val="26"/>
          <w:szCs w:val="26"/>
        </w:rPr>
        <w:t xml:space="preserve"> </w:t>
      </w:r>
      <w:r w:rsidR="00625A30">
        <w:rPr>
          <w:rFonts w:cstheme="minorHAnsi"/>
          <w:sz w:val="26"/>
          <w:szCs w:val="26"/>
        </w:rPr>
        <w:t xml:space="preserve">Although they may seem like a strange </w:t>
      </w:r>
      <w:r w:rsidR="00A60D11">
        <w:rPr>
          <w:rFonts w:cstheme="minorHAnsi"/>
          <w:sz w:val="26"/>
          <w:szCs w:val="26"/>
        </w:rPr>
        <w:t xml:space="preserve">choice for Advent, they actually give us great hope for the future. </w:t>
      </w:r>
    </w:p>
    <w:p w14:paraId="75539EF3" w14:textId="35E724EC" w:rsidR="00A60D11" w:rsidRDefault="00A60D11" w:rsidP="00F6056C">
      <w:pPr>
        <w:spacing w:line="360" w:lineRule="auto"/>
        <w:rPr>
          <w:rFonts w:cstheme="minorHAnsi"/>
          <w:sz w:val="26"/>
          <w:szCs w:val="26"/>
        </w:rPr>
      </w:pPr>
      <w:r>
        <w:rPr>
          <w:rFonts w:cstheme="minorHAnsi"/>
          <w:sz w:val="26"/>
          <w:szCs w:val="26"/>
        </w:rPr>
        <w:t xml:space="preserve">When Jesus returns, we do not need to be filled with fear. </w:t>
      </w:r>
      <w:r w:rsidR="00D326C9">
        <w:rPr>
          <w:rFonts w:cstheme="minorHAnsi"/>
          <w:sz w:val="26"/>
          <w:szCs w:val="26"/>
        </w:rPr>
        <w:t xml:space="preserve">For those who love and follow him, it is a joyful day. Like the return of a beloved family member who has been away for a long time, and the only communication has been letters or phone calls. When Jesus returns, </w:t>
      </w:r>
      <w:r w:rsidR="00C93302">
        <w:rPr>
          <w:rFonts w:cstheme="minorHAnsi"/>
          <w:sz w:val="26"/>
          <w:szCs w:val="26"/>
        </w:rPr>
        <w:t xml:space="preserve">heaven will come fully to earth. We want to be people who are found </w:t>
      </w:r>
      <w:r w:rsidR="001C234A">
        <w:rPr>
          <w:rFonts w:cstheme="minorHAnsi"/>
          <w:sz w:val="26"/>
          <w:szCs w:val="26"/>
        </w:rPr>
        <w:t>joining with him in that work</w:t>
      </w:r>
      <w:r w:rsidR="00921103">
        <w:rPr>
          <w:rFonts w:cstheme="minorHAnsi"/>
          <w:sz w:val="26"/>
          <w:szCs w:val="26"/>
        </w:rPr>
        <w:t>:</w:t>
      </w:r>
      <w:r w:rsidR="001C234A">
        <w:rPr>
          <w:rFonts w:cstheme="minorHAnsi"/>
          <w:sz w:val="26"/>
          <w:szCs w:val="26"/>
        </w:rPr>
        <w:t xml:space="preserve"> people whose lives have been </w:t>
      </w:r>
      <w:r w:rsidR="00AF4445">
        <w:rPr>
          <w:rFonts w:cstheme="minorHAnsi"/>
          <w:sz w:val="26"/>
          <w:szCs w:val="26"/>
        </w:rPr>
        <w:t xml:space="preserve">shaped and changed to be filled with </w:t>
      </w:r>
      <w:r w:rsidR="00921103">
        <w:rPr>
          <w:rFonts w:cstheme="minorHAnsi"/>
          <w:sz w:val="26"/>
          <w:szCs w:val="26"/>
        </w:rPr>
        <w:t xml:space="preserve">love of God, and those he has put in our lives. </w:t>
      </w:r>
    </w:p>
    <w:p w14:paraId="77282059" w14:textId="74FDE3AF" w:rsidR="00921103" w:rsidRDefault="00921103" w:rsidP="00F6056C">
      <w:pPr>
        <w:spacing w:line="360" w:lineRule="auto"/>
        <w:rPr>
          <w:rFonts w:cstheme="minorHAnsi"/>
          <w:sz w:val="26"/>
          <w:szCs w:val="26"/>
        </w:rPr>
      </w:pPr>
      <w:r>
        <w:rPr>
          <w:rFonts w:cstheme="minorHAnsi"/>
          <w:sz w:val="26"/>
          <w:szCs w:val="26"/>
        </w:rPr>
        <w:t xml:space="preserve">What Jesus gives us is not meant as a threat, it is a loving invitation and </w:t>
      </w:r>
      <w:r w:rsidR="00386DC8">
        <w:rPr>
          <w:rFonts w:cstheme="minorHAnsi"/>
          <w:sz w:val="26"/>
          <w:szCs w:val="26"/>
        </w:rPr>
        <w:t>solemn admonition to not lose sight of the goal, and to finish well, not becoming distracted by the</w:t>
      </w:r>
      <w:r w:rsidR="005210D0">
        <w:rPr>
          <w:rFonts w:cstheme="minorHAnsi"/>
          <w:sz w:val="26"/>
          <w:szCs w:val="26"/>
        </w:rPr>
        <w:t xml:space="preserve"> powers in this world that will try to drag us down. </w:t>
      </w:r>
    </w:p>
    <w:p w14:paraId="66792510" w14:textId="16D1449A" w:rsidR="00B06D37" w:rsidRPr="009D6284" w:rsidRDefault="006B6710" w:rsidP="00F6056C">
      <w:pPr>
        <w:spacing w:line="360" w:lineRule="auto"/>
        <w:rPr>
          <w:rFonts w:cstheme="minorHAnsi"/>
          <w:sz w:val="26"/>
          <w:szCs w:val="26"/>
        </w:rPr>
      </w:pPr>
      <w:r>
        <w:rPr>
          <w:rFonts w:cstheme="minorHAnsi"/>
          <w:sz w:val="26"/>
          <w:szCs w:val="26"/>
        </w:rPr>
        <w:t>Th</w:t>
      </w:r>
      <w:r w:rsidR="008D2932">
        <w:rPr>
          <w:rFonts w:cstheme="minorHAnsi"/>
          <w:sz w:val="26"/>
          <w:szCs w:val="26"/>
        </w:rPr>
        <w:t xml:space="preserve">e good news that Jesus has shared with us, </w:t>
      </w:r>
      <w:r w:rsidR="00DA1EF0">
        <w:rPr>
          <w:rFonts w:cstheme="minorHAnsi"/>
          <w:sz w:val="26"/>
          <w:szCs w:val="26"/>
        </w:rPr>
        <w:t xml:space="preserve">is that he is coming back. The way that our world is right now is not the end. Jesus will do all that he has promised, </w:t>
      </w:r>
      <w:r w:rsidR="008D2932">
        <w:rPr>
          <w:rFonts w:cstheme="minorHAnsi"/>
          <w:sz w:val="26"/>
          <w:szCs w:val="26"/>
        </w:rPr>
        <w:t>and</w:t>
      </w:r>
      <w:r w:rsidR="00DA1EF0">
        <w:rPr>
          <w:rFonts w:cstheme="minorHAnsi"/>
          <w:sz w:val="26"/>
          <w:szCs w:val="26"/>
        </w:rPr>
        <w:t xml:space="preserve"> in the meantime, as we wait,</w:t>
      </w:r>
      <w:r w:rsidR="008D2932">
        <w:rPr>
          <w:rFonts w:cstheme="minorHAnsi"/>
          <w:sz w:val="26"/>
          <w:szCs w:val="26"/>
        </w:rPr>
        <w:t xml:space="preserve"> he</w:t>
      </w:r>
      <w:r w:rsidR="00974274">
        <w:rPr>
          <w:rFonts w:cstheme="minorHAnsi"/>
          <w:sz w:val="26"/>
          <w:szCs w:val="26"/>
        </w:rPr>
        <w:t xml:space="preserve"> calls us to </w:t>
      </w:r>
      <w:r w:rsidR="00FC4C1A">
        <w:rPr>
          <w:rFonts w:cstheme="minorHAnsi"/>
          <w:sz w:val="26"/>
          <w:szCs w:val="26"/>
        </w:rPr>
        <w:t xml:space="preserve">live like we </w:t>
      </w:r>
      <w:r w:rsidR="00DA1EF0">
        <w:rPr>
          <w:rFonts w:cstheme="minorHAnsi"/>
          <w:sz w:val="26"/>
          <w:szCs w:val="26"/>
        </w:rPr>
        <w:t xml:space="preserve">are </w:t>
      </w:r>
      <w:r w:rsidR="00FC4C1A">
        <w:rPr>
          <w:rFonts w:cstheme="minorHAnsi"/>
          <w:sz w:val="26"/>
          <w:szCs w:val="26"/>
        </w:rPr>
        <w:t>expect</w:t>
      </w:r>
      <w:r w:rsidR="00DA1EF0">
        <w:rPr>
          <w:rFonts w:cstheme="minorHAnsi"/>
          <w:sz w:val="26"/>
          <w:szCs w:val="26"/>
        </w:rPr>
        <w:t>ing</w:t>
      </w:r>
      <w:r w:rsidR="00FC4C1A">
        <w:rPr>
          <w:rFonts w:cstheme="minorHAnsi"/>
          <w:sz w:val="26"/>
          <w:szCs w:val="26"/>
        </w:rPr>
        <w:t xml:space="preserve"> him.</w:t>
      </w:r>
    </w:p>
    <w:sectPr w:rsidR="00B06D37" w:rsidRPr="009D6284" w:rsidSect="001C496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7F2A" w14:textId="77777777" w:rsidR="000B6D7D" w:rsidRDefault="000B6D7D" w:rsidP="00732E1C">
      <w:pPr>
        <w:spacing w:after="0" w:line="240" w:lineRule="auto"/>
      </w:pPr>
      <w:r>
        <w:separator/>
      </w:r>
    </w:p>
  </w:endnote>
  <w:endnote w:type="continuationSeparator" w:id="0">
    <w:p w14:paraId="548AD8F0" w14:textId="77777777" w:rsidR="000B6D7D" w:rsidRDefault="000B6D7D" w:rsidP="00732E1C">
      <w:pPr>
        <w:spacing w:after="0" w:line="240" w:lineRule="auto"/>
      </w:pPr>
      <w:r>
        <w:continuationSeparator/>
      </w:r>
    </w:p>
  </w:endnote>
  <w:endnote w:type="continuationNotice" w:id="1">
    <w:p w14:paraId="48873DF8" w14:textId="77777777" w:rsidR="000B6D7D" w:rsidRDefault="000B6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506A" w14:textId="77777777" w:rsidR="000B6D7D" w:rsidRDefault="000B6D7D" w:rsidP="00732E1C">
      <w:pPr>
        <w:spacing w:after="0" w:line="240" w:lineRule="auto"/>
      </w:pPr>
      <w:r>
        <w:separator/>
      </w:r>
    </w:p>
  </w:footnote>
  <w:footnote w:type="continuationSeparator" w:id="0">
    <w:p w14:paraId="66D8389F" w14:textId="77777777" w:rsidR="000B6D7D" w:rsidRDefault="000B6D7D" w:rsidP="00732E1C">
      <w:pPr>
        <w:spacing w:after="0" w:line="240" w:lineRule="auto"/>
      </w:pPr>
      <w:r>
        <w:continuationSeparator/>
      </w:r>
    </w:p>
  </w:footnote>
  <w:footnote w:type="continuationNotice" w:id="1">
    <w:p w14:paraId="1554532F" w14:textId="77777777" w:rsidR="000B6D7D" w:rsidRDefault="000B6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D24"/>
    <w:multiLevelType w:val="hybridMultilevel"/>
    <w:tmpl w:val="B8AAE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DB5486"/>
    <w:multiLevelType w:val="hybridMultilevel"/>
    <w:tmpl w:val="C1BE1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8E0983"/>
    <w:multiLevelType w:val="hybridMultilevel"/>
    <w:tmpl w:val="4662709A"/>
    <w:lvl w:ilvl="0" w:tplc="5B02DC9E">
      <w:start w:val="1"/>
      <w:numFmt w:val="bullet"/>
      <w:lvlText w:val=""/>
      <w:lvlJc w:val="left"/>
      <w:pPr>
        <w:tabs>
          <w:tab w:val="num" w:pos="720"/>
        </w:tabs>
        <w:ind w:left="720" w:hanging="360"/>
      </w:pPr>
      <w:rPr>
        <w:rFonts w:ascii="Symbol" w:hAnsi="Symbol" w:hint="default"/>
      </w:rPr>
    </w:lvl>
    <w:lvl w:ilvl="1" w:tplc="2DAC6BEC" w:tentative="1">
      <w:start w:val="1"/>
      <w:numFmt w:val="bullet"/>
      <w:lvlText w:val=""/>
      <w:lvlJc w:val="left"/>
      <w:pPr>
        <w:tabs>
          <w:tab w:val="num" w:pos="1440"/>
        </w:tabs>
        <w:ind w:left="1440" w:hanging="360"/>
      </w:pPr>
      <w:rPr>
        <w:rFonts w:ascii="Symbol" w:hAnsi="Symbol" w:hint="default"/>
      </w:rPr>
    </w:lvl>
    <w:lvl w:ilvl="2" w:tplc="D97614C4" w:tentative="1">
      <w:start w:val="1"/>
      <w:numFmt w:val="bullet"/>
      <w:lvlText w:val=""/>
      <w:lvlJc w:val="left"/>
      <w:pPr>
        <w:tabs>
          <w:tab w:val="num" w:pos="2160"/>
        </w:tabs>
        <w:ind w:left="2160" w:hanging="360"/>
      </w:pPr>
      <w:rPr>
        <w:rFonts w:ascii="Symbol" w:hAnsi="Symbol" w:hint="default"/>
      </w:rPr>
    </w:lvl>
    <w:lvl w:ilvl="3" w:tplc="279E3B4A" w:tentative="1">
      <w:start w:val="1"/>
      <w:numFmt w:val="bullet"/>
      <w:lvlText w:val=""/>
      <w:lvlJc w:val="left"/>
      <w:pPr>
        <w:tabs>
          <w:tab w:val="num" w:pos="2880"/>
        </w:tabs>
        <w:ind w:left="2880" w:hanging="360"/>
      </w:pPr>
      <w:rPr>
        <w:rFonts w:ascii="Symbol" w:hAnsi="Symbol" w:hint="default"/>
      </w:rPr>
    </w:lvl>
    <w:lvl w:ilvl="4" w:tplc="070800EE" w:tentative="1">
      <w:start w:val="1"/>
      <w:numFmt w:val="bullet"/>
      <w:lvlText w:val=""/>
      <w:lvlJc w:val="left"/>
      <w:pPr>
        <w:tabs>
          <w:tab w:val="num" w:pos="3600"/>
        </w:tabs>
        <w:ind w:left="3600" w:hanging="360"/>
      </w:pPr>
      <w:rPr>
        <w:rFonts w:ascii="Symbol" w:hAnsi="Symbol" w:hint="default"/>
      </w:rPr>
    </w:lvl>
    <w:lvl w:ilvl="5" w:tplc="2676CF48" w:tentative="1">
      <w:start w:val="1"/>
      <w:numFmt w:val="bullet"/>
      <w:lvlText w:val=""/>
      <w:lvlJc w:val="left"/>
      <w:pPr>
        <w:tabs>
          <w:tab w:val="num" w:pos="4320"/>
        </w:tabs>
        <w:ind w:left="4320" w:hanging="360"/>
      </w:pPr>
      <w:rPr>
        <w:rFonts w:ascii="Symbol" w:hAnsi="Symbol" w:hint="default"/>
      </w:rPr>
    </w:lvl>
    <w:lvl w:ilvl="6" w:tplc="B92EC3E2" w:tentative="1">
      <w:start w:val="1"/>
      <w:numFmt w:val="bullet"/>
      <w:lvlText w:val=""/>
      <w:lvlJc w:val="left"/>
      <w:pPr>
        <w:tabs>
          <w:tab w:val="num" w:pos="5040"/>
        </w:tabs>
        <w:ind w:left="5040" w:hanging="360"/>
      </w:pPr>
      <w:rPr>
        <w:rFonts w:ascii="Symbol" w:hAnsi="Symbol" w:hint="default"/>
      </w:rPr>
    </w:lvl>
    <w:lvl w:ilvl="7" w:tplc="4F246B1E" w:tentative="1">
      <w:start w:val="1"/>
      <w:numFmt w:val="bullet"/>
      <w:lvlText w:val=""/>
      <w:lvlJc w:val="left"/>
      <w:pPr>
        <w:tabs>
          <w:tab w:val="num" w:pos="5760"/>
        </w:tabs>
        <w:ind w:left="5760" w:hanging="360"/>
      </w:pPr>
      <w:rPr>
        <w:rFonts w:ascii="Symbol" w:hAnsi="Symbol" w:hint="default"/>
      </w:rPr>
    </w:lvl>
    <w:lvl w:ilvl="8" w:tplc="F62C87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68E6C5E"/>
    <w:multiLevelType w:val="hybridMultilevel"/>
    <w:tmpl w:val="5B3A1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D16639"/>
    <w:multiLevelType w:val="hybridMultilevel"/>
    <w:tmpl w:val="ED42AD54"/>
    <w:lvl w:ilvl="0" w:tplc="26086502">
      <w:start w:val="1"/>
      <w:numFmt w:val="bullet"/>
      <w:lvlText w:val="•"/>
      <w:lvlJc w:val="left"/>
      <w:pPr>
        <w:tabs>
          <w:tab w:val="num" w:pos="720"/>
        </w:tabs>
        <w:ind w:left="720" w:hanging="360"/>
      </w:pPr>
      <w:rPr>
        <w:rFonts w:ascii="Arial" w:hAnsi="Arial" w:hint="default"/>
      </w:rPr>
    </w:lvl>
    <w:lvl w:ilvl="1" w:tplc="8B829846" w:tentative="1">
      <w:start w:val="1"/>
      <w:numFmt w:val="bullet"/>
      <w:lvlText w:val="•"/>
      <w:lvlJc w:val="left"/>
      <w:pPr>
        <w:tabs>
          <w:tab w:val="num" w:pos="1440"/>
        </w:tabs>
        <w:ind w:left="1440" w:hanging="360"/>
      </w:pPr>
      <w:rPr>
        <w:rFonts w:ascii="Arial" w:hAnsi="Arial" w:hint="default"/>
      </w:rPr>
    </w:lvl>
    <w:lvl w:ilvl="2" w:tplc="32CE79C2" w:tentative="1">
      <w:start w:val="1"/>
      <w:numFmt w:val="bullet"/>
      <w:lvlText w:val="•"/>
      <w:lvlJc w:val="left"/>
      <w:pPr>
        <w:tabs>
          <w:tab w:val="num" w:pos="2160"/>
        </w:tabs>
        <w:ind w:left="2160" w:hanging="360"/>
      </w:pPr>
      <w:rPr>
        <w:rFonts w:ascii="Arial" w:hAnsi="Arial" w:hint="default"/>
      </w:rPr>
    </w:lvl>
    <w:lvl w:ilvl="3" w:tplc="A01A9BA6" w:tentative="1">
      <w:start w:val="1"/>
      <w:numFmt w:val="bullet"/>
      <w:lvlText w:val="•"/>
      <w:lvlJc w:val="left"/>
      <w:pPr>
        <w:tabs>
          <w:tab w:val="num" w:pos="2880"/>
        </w:tabs>
        <w:ind w:left="2880" w:hanging="360"/>
      </w:pPr>
      <w:rPr>
        <w:rFonts w:ascii="Arial" w:hAnsi="Arial" w:hint="default"/>
      </w:rPr>
    </w:lvl>
    <w:lvl w:ilvl="4" w:tplc="AC4A231E" w:tentative="1">
      <w:start w:val="1"/>
      <w:numFmt w:val="bullet"/>
      <w:lvlText w:val="•"/>
      <w:lvlJc w:val="left"/>
      <w:pPr>
        <w:tabs>
          <w:tab w:val="num" w:pos="3600"/>
        </w:tabs>
        <w:ind w:left="3600" w:hanging="360"/>
      </w:pPr>
      <w:rPr>
        <w:rFonts w:ascii="Arial" w:hAnsi="Arial" w:hint="default"/>
      </w:rPr>
    </w:lvl>
    <w:lvl w:ilvl="5" w:tplc="89203BB0" w:tentative="1">
      <w:start w:val="1"/>
      <w:numFmt w:val="bullet"/>
      <w:lvlText w:val="•"/>
      <w:lvlJc w:val="left"/>
      <w:pPr>
        <w:tabs>
          <w:tab w:val="num" w:pos="4320"/>
        </w:tabs>
        <w:ind w:left="4320" w:hanging="360"/>
      </w:pPr>
      <w:rPr>
        <w:rFonts w:ascii="Arial" w:hAnsi="Arial" w:hint="default"/>
      </w:rPr>
    </w:lvl>
    <w:lvl w:ilvl="6" w:tplc="4F8AF236" w:tentative="1">
      <w:start w:val="1"/>
      <w:numFmt w:val="bullet"/>
      <w:lvlText w:val="•"/>
      <w:lvlJc w:val="left"/>
      <w:pPr>
        <w:tabs>
          <w:tab w:val="num" w:pos="5040"/>
        </w:tabs>
        <w:ind w:left="5040" w:hanging="360"/>
      </w:pPr>
      <w:rPr>
        <w:rFonts w:ascii="Arial" w:hAnsi="Arial" w:hint="default"/>
      </w:rPr>
    </w:lvl>
    <w:lvl w:ilvl="7" w:tplc="BC0A6522" w:tentative="1">
      <w:start w:val="1"/>
      <w:numFmt w:val="bullet"/>
      <w:lvlText w:val="•"/>
      <w:lvlJc w:val="left"/>
      <w:pPr>
        <w:tabs>
          <w:tab w:val="num" w:pos="5760"/>
        </w:tabs>
        <w:ind w:left="5760" w:hanging="360"/>
      </w:pPr>
      <w:rPr>
        <w:rFonts w:ascii="Arial" w:hAnsi="Arial" w:hint="default"/>
      </w:rPr>
    </w:lvl>
    <w:lvl w:ilvl="8" w:tplc="5B14A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687C4D"/>
    <w:multiLevelType w:val="hybridMultilevel"/>
    <w:tmpl w:val="F9445C92"/>
    <w:lvl w:ilvl="0" w:tplc="EACAC492">
      <w:start w:val="1"/>
      <w:numFmt w:val="bullet"/>
      <w:lvlText w:val=""/>
      <w:lvlJc w:val="left"/>
      <w:pPr>
        <w:tabs>
          <w:tab w:val="num" w:pos="720"/>
        </w:tabs>
        <w:ind w:left="720" w:hanging="360"/>
      </w:pPr>
      <w:rPr>
        <w:rFonts w:ascii="Symbol" w:hAnsi="Symbol" w:hint="default"/>
      </w:rPr>
    </w:lvl>
    <w:lvl w:ilvl="1" w:tplc="A9CA4284" w:tentative="1">
      <w:start w:val="1"/>
      <w:numFmt w:val="bullet"/>
      <w:lvlText w:val=""/>
      <w:lvlJc w:val="left"/>
      <w:pPr>
        <w:tabs>
          <w:tab w:val="num" w:pos="1440"/>
        </w:tabs>
        <w:ind w:left="1440" w:hanging="360"/>
      </w:pPr>
      <w:rPr>
        <w:rFonts w:ascii="Symbol" w:hAnsi="Symbol" w:hint="default"/>
      </w:rPr>
    </w:lvl>
    <w:lvl w:ilvl="2" w:tplc="1C72817C" w:tentative="1">
      <w:start w:val="1"/>
      <w:numFmt w:val="bullet"/>
      <w:lvlText w:val=""/>
      <w:lvlJc w:val="left"/>
      <w:pPr>
        <w:tabs>
          <w:tab w:val="num" w:pos="2160"/>
        </w:tabs>
        <w:ind w:left="2160" w:hanging="360"/>
      </w:pPr>
      <w:rPr>
        <w:rFonts w:ascii="Symbol" w:hAnsi="Symbol" w:hint="default"/>
      </w:rPr>
    </w:lvl>
    <w:lvl w:ilvl="3" w:tplc="F134FF18" w:tentative="1">
      <w:start w:val="1"/>
      <w:numFmt w:val="bullet"/>
      <w:lvlText w:val=""/>
      <w:lvlJc w:val="left"/>
      <w:pPr>
        <w:tabs>
          <w:tab w:val="num" w:pos="2880"/>
        </w:tabs>
        <w:ind w:left="2880" w:hanging="360"/>
      </w:pPr>
      <w:rPr>
        <w:rFonts w:ascii="Symbol" w:hAnsi="Symbol" w:hint="default"/>
      </w:rPr>
    </w:lvl>
    <w:lvl w:ilvl="4" w:tplc="D47EA4C6" w:tentative="1">
      <w:start w:val="1"/>
      <w:numFmt w:val="bullet"/>
      <w:lvlText w:val=""/>
      <w:lvlJc w:val="left"/>
      <w:pPr>
        <w:tabs>
          <w:tab w:val="num" w:pos="3600"/>
        </w:tabs>
        <w:ind w:left="3600" w:hanging="360"/>
      </w:pPr>
      <w:rPr>
        <w:rFonts w:ascii="Symbol" w:hAnsi="Symbol" w:hint="default"/>
      </w:rPr>
    </w:lvl>
    <w:lvl w:ilvl="5" w:tplc="ACB4E654" w:tentative="1">
      <w:start w:val="1"/>
      <w:numFmt w:val="bullet"/>
      <w:lvlText w:val=""/>
      <w:lvlJc w:val="left"/>
      <w:pPr>
        <w:tabs>
          <w:tab w:val="num" w:pos="4320"/>
        </w:tabs>
        <w:ind w:left="4320" w:hanging="360"/>
      </w:pPr>
      <w:rPr>
        <w:rFonts w:ascii="Symbol" w:hAnsi="Symbol" w:hint="default"/>
      </w:rPr>
    </w:lvl>
    <w:lvl w:ilvl="6" w:tplc="C5F02FAA" w:tentative="1">
      <w:start w:val="1"/>
      <w:numFmt w:val="bullet"/>
      <w:lvlText w:val=""/>
      <w:lvlJc w:val="left"/>
      <w:pPr>
        <w:tabs>
          <w:tab w:val="num" w:pos="5040"/>
        </w:tabs>
        <w:ind w:left="5040" w:hanging="360"/>
      </w:pPr>
      <w:rPr>
        <w:rFonts w:ascii="Symbol" w:hAnsi="Symbol" w:hint="default"/>
      </w:rPr>
    </w:lvl>
    <w:lvl w:ilvl="7" w:tplc="E49607C8" w:tentative="1">
      <w:start w:val="1"/>
      <w:numFmt w:val="bullet"/>
      <w:lvlText w:val=""/>
      <w:lvlJc w:val="left"/>
      <w:pPr>
        <w:tabs>
          <w:tab w:val="num" w:pos="5760"/>
        </w:tabs>
        <w:ind w:left="5760" w:hanging="360"/>
      </w:pPr>
      <w:rPr>
        <w:rFonts w:ascii="Symbol" w:hAnsi="Symbol" w:hint="default"/>
      </w:rPr>
    </w:lvl>
    <w:lvl w:ilvl="8" w:tplc="ECC28E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FC73071"/>
    <w:multiLevelType w:val="hybridMultilevel"/>
    <w:tmpl w:val="2422A002"/>
    <w:lvl w:ilvl="0" w:tplc="15A8408E">
      <w:start w:val="1"/>
      <w:numFmt w:val="bullet"/>
      <w:lvlText w:val=""/>
      <w:lvlJc w:val="left"/>
      <w:pPr>
        <w:tabs>
          <w:tab w:val="num" w:pos="720"/>
        </w:tabs>
        <w:ind w:left="720" w:hanging="360"/>
      </w:pPr>
      <w:rPr>
        <w:rFonts w:ascii="Symbol" w:hAnsi="Symbol" w:hint="default"/>
      </w:rPr>
    </w:lvl>
    <w:lvl w:ilvl="1" w:tplc="E9C00C2A" w:tentative="1">
      <w:start w:val="1"/>
      <w:numFmt w:val="bullet"/>
      <w:lvlText w:val=""/>
      <w:lvlJc w:val="left"/>
      <w:pPr>
        <w:tabs>
          <w:tab w:val="num" w:pos="1440"/>
        </w:tabs>
        <w:ind w:left="1440" w:hanging="360"/>
      </w:pPr>
      <w:rPr>
        <w:rFonts w:ascii="Symbol" w:hAnsi="Symbol" w:hint="default"/>
      </w:rPr>
    </w:lvl>
    <w:lvl w:ilvl="2" w:tplc="F712FAEA" w:tentative="1">
      <w:start w:val="1"/>
      <w:numFmt w:val="bullet"/>
      <w:lvlText w:val=""/>
      <w:lvlJc w:val="left"/>
      <w:pPr>
        <w:tabs>
          <w:tab w:val="num" w:pos="2160"/>
        </w:tabs>
        <w:ind w:left="2160" w:hanging="360"/>
      </w:pPr>
      <w:rPr>
        <w:rFonts w:ascii="Symbol" w:hAnsi="Symbol" w:hint="default"/>
      </w:rPr>
    </w:lvl>
    <w:lvl w:ilvl="3" w:tplc="AAC859AE" w:tentative="1">
      <w:start w:val="1"/>
      <w:numFmt w:val="bullet"/>
      <w:lvlText w:val=""/>
      <w:lvlJc w:val="left"/>
      <w:pPr>
        <w:tabs>
          <w:tab w:val="num" w:pos="2880"/>
        </w:tabs>
        <w:ind w:left="2880" w:hanging="360"/>
      </w:pPr>
      <w:rPr>
        <w:rFonts w:ascii="Symbol" w:hAnsi="Symbol" w:hint="default"/>
      </w:rPr>
    </w:lvl>
    <w:lvl w:ilvl="4" w:tplc="056EB6EC" w:tentative="1">
      <w:start w:val="1"/>
      <w:numFmt w:val="bullet"/>
      <w:lvlText w:val=""/>
      <w:lvlJc w:val="left"/>
      <w:pPr>
        <w:tabs>
          <w:tab w:val="num" w:pos="3600"/>
        </w:tabs>
        <w:ind w:left="3600" w:hanging="360"/>
      </w:pPr>
      <w:rPr>
        <w:rFonts w:ascii="Symbol" w:hAnsi="Symbol" w:hint="default"/>
      </w:rPr>
    </w:lvl>
    <w:lvl w:ilvl="5" w:tplc="0AC0D3FC" w:tentative="1">
      <w:start w:val="1"/>
      <w:numFmt w:val="bullet"/>
      <w:lvlText w:val=""/>
      <w:lvlJc w:val="left"/>
      <w:pPr>
        <w:tabs>
          <w:tab w:val="num" w:pos="4320"/>
        </w:tabs>
        <w:ind w:left="4320" w:hanging="360"/>
      </w:pPr>
      <w:rPr>
        <w:rFonts w:ascii="Symbol" w:hAnsi="Symbol" w:hint="default"/>
      </w:rPr>
    </w:lvl>
    <w:lvl w:ilvl="6" w:tplc="2B4A217E" w:tentative="1">
      <w:start w:val="1"/>
      <w:numFmt w:val="bullet"/>
      <w:lvlText w:val=""/>
      <w:lvlJc w:val="left"/>
      <w:pPr>
        <w:tabs>
          <w:tab w:val="num" w:pos="5040"/>
        </w:tabs>
        <w:ind w:left="5040" w:hanging="360"/>
      </w:pPr>
      <w:rPr>
        <w:rFonts w:ascii="Symbol" w:hAnsi="Symbol" w:hint="default"/>
      </w:rPr>
    </w:lvl>
    <w:lvl w:ilvl="7" w:tplc="46742EF2" w:tentative="1">
      <w:start w:val="1"/>
      <w:numFmt w:val="bullet"/>
      <w:lvlText w:val=""/>
      <w:lvlJc w:val="left"/>
      <w:pPr>
        <w:tabs>
          <w:tab w:val="num" w:pos="5760"/>
        </w:tabs>
        <w:ind w:left="5760" w:hanging="360"/>
      </w:pPr>
      <w:rPr>
        <w:rFonts w:ascii="Symbol" w:hAnsi="Symbol" w:hint="default"/>
      </w:rPr>
    </w:lvl>
    <w:lvl w:ilvl="8" w:tplc="7F1A66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64C3379"/>
    <w:multiLevelType w:val="hybridMultilevel"/>
    <w:tmpl w:val="D9E6D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216BCD"/>
    <w:multiLevelType w:val="hybridMultilevel"/>
    <w:tmpl w:val="E8F6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D"/>
    <w:rsid w:val="0000083C"/>
    <w:rsid w:val="00000948"/>
    <w:rsid w:val="000022DF"/>
    <w:rsid w:val="00002F20"/>
    <w:rsid w:val="000033E9"/>
    <w:rsid w:val="000044ED"/>
    <w:rsid w:val="00004A4E"/>
    <w:rsid w:val="00004C3C"/>
    <w:rsid w:val="00006853"/>
    <w:rsid w:val="00006BC8"/>
    <w:rsid w:val="000073BA"/>
    <w:rsid w:val="00007476"/>
    <w:rsid w:val="0000783E"/>
    <w:rsid w:val="000101E2"/>
    <w:rsid w:val="00010B2F"/>
    <w:rsid w:val="00011B0C"/>
    <w:rsid w:val="00012425"/>
    <w:rsid w:val="00012577"/>
    <w:rsid w:val="00014073"/>
    <w:rsid w:val="00014423"/>
    <w:rsid w:val="0001710E"/>
    <w:rsid w:val="00020487"/>
    <w:rsid w:val="000204C1"/>
    <w:rsid w:val="00021365"/>
    <w:rsid w:val="000216D8"/>
    <w:rsid w:val="00022445"/>
    <w:rsid w:val="00023E36"/>
    <w:rsid w:val="00024318"/>
    <w:rsid w:val="00025FE2"/>
    <w:rsid w:val="000261A6"/>
    <w:rsid w:val="00026C25"/>
    <w:rsid w:val="00026F90"/>
    <w:rsid w:val="000274F1"/>
    <w:rsid w:val="00030A21"/>
    <w:rsid w:val="00031EA2"/>
    <w:rsid w:val="0003238E"/>
    <w:rsid w:val="00032775"/>
    <w:rsid w:val="00033579"/>
    <w:rsid w:val="00033A54"/>
    <w:rsid w:val="00033EBE"/>
    <w:rsid w:val="0003659A"/>
    <w:rsid w:val="00036EFC"/>
    <w:rsid w:val="00037F9A"/>
    <w:rsid w:val="00040B0D"/>
    <w:rsid w:val="000422B8"/>
    <w:rsid w:val="00043355"/>
    <w:rsid w:val="00043D3E"/>
    <w:rsid w:val="00044D65"/>
    <w:rsid w:val="00045235"/>
    <w:rsid w:val="00047572"/>
    <w:rsid w:val="00050094"/>
    <w:rsid w:val="0005166C"/>
    <w:rsid w:val="00051D11"/>
    <w:rsid w:val="00051D70"/>
    <w:rsid w:val="00052412"/>
    <w:rsid w:val="00053073"/>
    <w:rsid w:val="00056A12"/>
    <w:rsid w:val="00057A2C"/>
    <w:rsid w:val="000618A3"/>
    <w:rsid w:val="00061A70"/>
    <w:rsid w:val="00063614"/>
    <w:rsid w:val="00063A38"/>
    <w:rsid w:val="0006423F"/>
    <w:rsid w:val="0006697C"/>
    <w:rsid w:val="000677E3"/>
    <w:rsid w:val="0007123D"/>
    <w:rsid w:val="00073187"/>
    <w:rsid w:val="00073718"/>
    <w:rsid w:val="00073971"/>
    <w:rsid w:val="00073F01"/>
    <w:rsid w:val="0007436A"/>
    <w:rsid w:val="000745C0"/>
    <w:rsid w:val="00074C0C"/>
    <w:rsid w:val="00077F18"/>
    <w:rsid w:val="00080855"/>
    <w:rsid w:val="00080867"/>
    <w:rsid w:val="00081E17"/>
    <w:rsid w:val="000833F7"/>
    <w:rsid w:val="0008379F"/>
    <w:rsid w:val="00083DB4"/>
    <w:rsid w:val="000845A9"/>
    <w:rsid w:val="00084B08"/>
    <w:rsid w:val="00085B75"/>
    <w:rsid w:val="00085CF5"/>
    <w:rsid w:val="000922EE"/>
    <w:rsid w:val="000925F8"/>
    <w:rsid w:val="00093162"/>
    <w:rsid w:val="000939ED"/>
    <w:rsid w:val="00093AA1"/>
    <w:rsid w:val="00094712"/>
    <w:rsid w:val="00094A69"/>
    <w:rsid w:val="00094E9F"/>
    <w:rsid w:val="00095EA7"/>
    <w:rsid w:val="0009600F"/>
    <w:rsid w:val="000968BE"/>
    <w:rsid w:val="00097E3E"/>
    <w:rsid w:val="000A12B8"/>
    <w:rsid w:val="000A23A1"/>
    <w:rsid w:val="000A31F0"/>
    <w:rsid w:val="000A3C3A"/>
    <w:rsid w:val="000A413C"/>
    <w:rsid w:val="000A5600"/>
    <w:rsid w:val="000B0246"/>
    <w:rsid w:val="000B03EC"/>
    <w:rsid w:val="000B3C79"/>
    <w:rsid w:val="000B403D"/>
    <w:rsid w:val="000B4CE2"/>
    <w:rsid w:val="000B613E"/>
    <w:rsid w:val="000B6D7D"/>
    <w:rsid w:val="000B7EC3"/>
    <w:rsid w:val="000C0CCE"/>
    <w:rsid w:val="000C106C"/>
    <w:rsid w:val="000C173F"/>
    <w:rsid w:val="000C19A4"/>
    <w:rsid w:val="000C1D1E"/>
    <w:rsid w:val="000C229D"/>
    <w:rsid w:val="000C2480"/>
    <w:rsid w:val="000C2D0C"/>
    <w:rsid w:val="000C3A67"/>
    <w:rsid w:val="000C5D6C"/>
    <w:rsid w:val="000C5EBE"/>
    <w:rsid w:val="000C64A6"/>
    <w:rsid w:val="000C6751"/>
    <w:rsid w:val="000C6CE5"/>
    <w:rsid w:val="000D005D"/>
    <w:rsid w:val="000D0655"/>
    <w:rsid w:val="000D1264"/>
    <w:rsid w:val="000D1360"/>
    <w:rsid w:val="000D4223"/>
    <w:rsid w:val="000E0DC0"/>
    <w:rsid w:val="000E0E95"/>
    <w:rsid w:val="000E1A40"/>
    <w:rsid w:val="000E1E67"/>
    <w:rsid w:val="000E2178"/>
    <w:rsid w:val="000E3A76"/>
    <w:rsid w:val="000E47FC"/>
    <w:rsid w:val="000E5F8D"/>
    <w:rsid w:val="000E65AE"/>
    <w:rsid w:val="000E6B4F"/>
    <w:rsid w:val="000E7BAC"/>
    <w:rsid w:val="000E7CB9"/>
    <w:rsid w:val="000F046D"/>
    <w:rsid w:val="000F0F9A"/>
    <w:rsid w:val="000F1A9F"/>
    <w:rsid w:val="000F2B96"/>
    <w:rsid w:val="000F3BF9"/>
    <w:rsid w:val="000F4C8F"/>
    <w:rsid w:val="000F5887"/>
    <w:rsid w:val="000F6780"/>
    <w:rsid w:val="000F6790"/>
    <w:rsid w:val="000F71E1"/>
    <w:rsid w:val="000F7513"/>
    <w:rsid w:val="00100FEC"/>
    <w:rsid w:val="00102605"/>
    <w:rsid w:val="00103618"/>
    <w:rsid w:val="00103F29"/>
    <w:rsid w:val="001045A5"/>
    <w:rsid w:val="00106915"/>
    <w:rsid w:val="00106EF6"/>
    <w:rsid w:val="00107ABE"/>
    <w:rsid w:val="00110C1A"/>
    <w:rsid w:val="00112226"/>
    <w:rsid w:val="001124EA"/>
    <w:rsid w:val="001126F7"/>
    <w:rsid w:val="00112F73"/>
    <w:rsid w:val="001147BC"/>
    <w:rsid w:val="001152B6"/>
    <w:rsid w:val="00116204"/>
    <w:rsid w:val="0012055A"/>
    <w:rsid w:val="0012059B"/>
    <w:rsid w:val="0012077A"/>
    <w:rsid w:val="00123E23"/>
    <w:rsid w:val="00125E47"/>
    <w:rsid w:val="00127E92"/>
    <w:rsid w:val="00130852"/>
    <w:rsid w:val="00131C8F"/>
    <w:rsid w:val="00134957"/>
    <w:rsid w:val="00134A44"/>
    <w:rsid w:val="0013506B"/>
    <w:rsid w:val="0013767E"/>
    <w:rsid w:val="00137C01"/>
    <w:rsid w:val="00140D71"/>
    <w:rsid w:val="00141945"/>
    <w:rsid w:val="00143146"/>
    <w:rsid w:val="001433BB"/>
    <w:rsid w:val="00143626"/>
    <w:rsid w:val="001436B9"/>
    <w:rsid w:val="0014377F"/>
    <w:rsid w:val="00143BA8"/>
    <w:rsid w:val="0014425F"/>
    <w:rsid w:val="0014448C"/>
    <w:rsid w:val="00145A47"/>
    <w:rsid w:val="001460C9"/>
    <w:rsid w:val="00146151"/>
    <w:rsid w:val="00146387"/>
    <w:rsid w:val="00146863"/>
    <w:rsid w:val="00146D35"/>
    <w:rsid w:val="0015078C"/>
    <w:rsid w:val="001522C5"/>
    <w:rsid w:val="00153AC6"/>
    <w:rsid w:val="00155781"/>
    <w:rsid w:val="0015677E"/>
    <w:rsid w:val="00156BA0"/>
    <w:rsid w:val="00157B02"/>
    <w:rsid w:val="0016027D"/>
    <w:rsid w:val="00160289"/>
    <w:rsid w:val="00160CDF"/>
    <w:rsid w:val="00160EA0"/>
    <w:rsid w:val="0016223E"/>
    <w:rsid w:val="001623DD"/>
    <w:rsid w:val="001632F1"/>
    <w:rsid w:val="001653DB"/>
    <w:rsid w:val="00165D0C"/>
    <w:rsid w:val="00167C6A"/>
    <w:rsid w:val="00167E35"/>
    <w:rsid w:val="0017106F"/>
    <w:rsid w:val="001710C1"/>
    <w:rsid w:val="00171AD7"/>
    <w:rsid w:val="00172339"/>
    <w:rsid w:val="00173EED"/>
    <w:rsid w:val="00174A45"/>
    <w:rsid w:val="00174E84"/>
    <w:rsid w:val="00174EF6"/>
    <w:rsid w:val="00175B7B"/>
    <w:rsid w:val="00175FBB"/>
    <w:rsid w:val="00176CF6"/>
    <w:rsid w:val="00176DA4"/>
    <w:rsid w:val="00177DAB"/>
    <w:rsid w:val="00180155"/>
    <w:rsid w:val="00180B6C"/>
    <w:rsid w:val="00182173"/>
    <w:rsid w:val="00182B70"/>
    <w:rsid w:val="00183323"/>
    <w:rsid w:val="001834F7"/>
    <w:rsid w:val="00184370"/>
    <w:rsid w:val="00184525"/>
    <w:rsid w:val="00184B90"/>
    <w:rsid w:val="001854AF"/>
    <w:rsid w:val="00186A92"/>
    <w:rsid w:val="00187957"/>
    <w:rsid w:val="00190A55"/>
    <w:rsid w:val="0019330D"/>
    <w:rsid w:val="00195D38"/>
    <w:rsid w:val="00196096"/>
    <w:rsid w:val="0019704A"/>
    <w:rsid w:val="001A21C7"/>
    <w:rsid w:val="001A2365"/>
    <w:rsid w:val="001A336B"/>
    <w:rsid w:val="001A5153"/>
    <w:rsid w:val="001A5349"/>
    <w:rsid w:val="001A5FF1"/>
    <w:rsid w:val="001A6C5F"/>
    <w:rsid w:val="001A710E"/>
    <w:rsid w:val="001A7C5C"/>
    <w:rsid w:val="001B0003"/>
    <w:rsid w:val="001B00F3"/>
    <w:rsid w:val="001B1FA0"/>
    <w:rsid w:val="001B3075"/>
    <w:rsid w:val="001B37CD"/>
    <w:rsid w:val="001B3A05"/>
    <w:rsid w:val="001B4286"/>
    <w:rsid w:val="001B52D1"/>
    <w:rsid w:val="001B5DBE"/>
    <w:rsid w:val="001B5DC6"/>
    <w:rsid w:val="001B6579"/>
    <w:rsid w:val="001B6ED3"/>
    <w:rsid w:val="001B7B47"/>
    <w:rsid w:val="001B7CC2"/>
    <w:rsid w:val="001C0F66"/>
    <w:rsid w:val="001C234A"/>
    <w:rsid w:val="001C273C"/>
    <w:rsid w:val="001C2CF1"/>
    <w:rsid w:val="001C3008"/>
    <w:rsid w:val="001C4963"/>
    <w:rsid w:val="001C507E"/>
    <w:rsid w:val="001C5138"/>
    <w:rsid w:val="001C548C"/>
    <w:rsid w:val="001C5F6A"/>
    <w:rsid w:val="001C649C"/>
    <w:rsid w:val="001C66AD"/>
    <w:rsid w:val="001C6D41"/>
    <w:rsid w:val="001D01A8"/>
    <w:rsid w:val="001D181F"/>
    <w:rsid w:val="001D2BF0"/>
    <w:rsid w:val="001D36E7"/>
    <w:rsid w:val="001D3807"/>
    <w:rsid w:val="001D3F1C"/>
    <w:rsid w:val="001D4FBE"/>
    <w:rsid w:val="001D6D64"/>
    <w:rsid w:val="001E01A1"/>
    <w:rsid w:val="001E0FDF"/>
    <w:rsid w:val="001E1A11"/>
    <w:rsid w:val="001E251B"/>
    <w:rsid w:val="001E3E4A"/>
    <w:rsid w:val="001E4852"/>
    <w:rsid w:val="001E560F"/>
    <w:rsid w:val="001E6421"/>
    <w:rsid w:val="001E69F4"/>
    <w:rsid w:val="001E70D5"/>
    <w:rsid w:val="001E7FC1"/>
    <w:rsid w:val="001F0118"/>
    <w:rsid w:val="001F02C5"/>
    <w:rsid w:val="001F0356"/>
    <w:rsid w:val="001F2DFA"/>
    <w:rsid w:val="001F3F9F"/>
    <w:rsid w:val="001F4065"/>
    <w:rsid w:val="001F4603"/>
    <w:rsid w:val="001F7F6B"/>
    <w:rsid w:val="002001EB"/>
    <w:rsid w:val="00202FDA"/>
    <w:rsid w:val="00204C36"/>
    <w:rsid w:val="00204EF0"/>
    <w:rsid w:val="002052E6"/>
    <w:rsid w:val="00205716"/>
    <w:rsid w:val="0020660F"/>
    <w:rsid w:val="00207579"/>
    <w:rsid w:val="0021028B"/>
    <w:rsid w:val="00211DAE"/>
    <w:rsid w:val="00211E71"/>
    <w:rsid w:val="0021293D"/>
    <w:rsid w:val="00214395"/>
    <w:rsid w:val="00216320"/>
    <w:rsid w:val="002171E6"/>
    <w:rsid w:val="002171FC"/>
    <w:rsid w:val="0021787A"/>
    <w:rsid w:val="002208EA"/>
    <w:rsid w:val="002219F9"/>
    <w:rsid w:val="00222976"/>
    <w:rsid w:val="00222EAA"/>
    <w:rsid w:val="00223724"/>
    <w:rsid w:val="00224587"/>
    <w:rsid w:val="00225299"/>
    <w:rsid w:val="002257F3"/>
    <w:rsid w:val="00226BE3"/>
    <w:rsid w:val="0022700B"/>
    <w:rsid w:val="00227020"/>
    <w:rsid w:val="00227091"/>
    <w:rsid w:val="00231B48"/>
    <w:rsid w:val="00231DF8"/>
    <w:rsid w:val="00232B99"/>
    <w:rsid w:val="00232BA6"/>
    <w:rsid w:val="0023333A"/>
    <w:rsid w:val="00235904"/>
    <w:rsid w:val="00235C0A"/>
    <w:rsid w:val="0023616B"/>
    <w:rsid w:val="00240E35"/>
    <w:rsid w:val="00242483"/>
    <w:rsid w:val="00242DFC"/>
    <w:rsid w:val="002433FB"/>
    <w:rsid w:val="00243F29"/>
    <w:rsid w:val="00244899"/>
    <w:rsid w:val="002451E9"/>
    <w:rsid w:val="002459E1"/>
    <w:rsid w:val="002500B0"/>
    <w:rsid w:val="0025019A"/>
    <w:rsid w:val="00251985"/>
    <w:rsid w:val="00252761"/>
    <w:rsid w:val="002529B5"/>
    <w:rsid w:val="00254080"/>
    <w:rsid w:val="00255CEC"/>
    <w:rsid w:val="0025795C"/>
    <w:rsid w:val="00257B85"/>
    <w:rsid w:val="00257C63"/>
    <w:rsid w:val="00257D8F"/>
    <w:rsid w:val="0026148C"/>
    <w:rsid w:val="00262367"/>
    <w:rsid w:val="0026240B"/>
    <w:rsid w:val="002625CA"/>
    <w:rsid w:val="002637FD"/>
    <w:rsid w:val="002643E8"/>
    <w:rsid w:val="002650EF"/>
    <w:rsid w:val="00265224"/>
    <w:rsid w:val="00265AA2"/>
    <w:rsid w:val="002669F0"/>
    <w:rsid w:val="002672BF"/>
    <w:rsid w:val="002673CE"/>
    <w:rsid w:val="00267D20"/>
    <w:rsid w:val="00267E69"/>
    <w:rsid w:val="00270074"/>
    <w:rsid w:val="00274B43"/>
    <w:rsid w:val="0027539D"/>
    <w:rsid w:val="002756F2"/>
    <w:rsid w:val="002766CF"/>
    <w:rsid w:val="00276E0F"/>
    <w:rsid w:val="00277853"/>
    <w:rsid w:val="0027795B"/>
    <w:rsid w:val="00277EB4"/>
    <w:rsid w:val="00280C7A"/>
    <w:rsid w:val="002820BF"/>
    <w:rsid w:val="00283846"/>
    <w:rsid w:val="00284979"/>
    <w:rsid w:val="0028498E"/>
    <w:rsid w:val="00284D1F"/>
    <w:rsid w:val="002853DB"/>
    <w:rsid w:val="00287C77"/>
    <w:rsid w:val="00287FC2"/>
    <w:rsid w:val="00290188"/>
    <w:rsid w:val="0029131C"/>
    <w:rsid w:val="00291EF2"/>
    <w:rsid w:val="00292FE9"/>
    <w:rsid w:val="00293704"/>
    <w:rsid w:val="002942CF"/>
    <w:rsid w:val="00294C1D"/>
    <w:rsid w:val="002951D3"/>
    <w:rsid w:val="00295763"/>
    <w:rsid w:val="00297374"/>
    <w:rsid w:val="00297A70"/>
    <w:rsid w:val="00297B98"/>
    <w:rsid w:val="002A0491"/>
    <w:rsid w:val="002A1639"/>
    <w:rsid w:val="002A1653"/>
    <w:rsid w:val="002A197C"/>
    <w:rsid w:val="002A23D7"/>
    <w:rsid w:val="002A2A49"/>
    <w:rsid w:val="002A304A"/>
    <w:rsid w:val="002A33B0"/>
    <w:rsid w:val="002A5453"/>
    <w:rsid w:val="002A598E"/>
    <w:rsid w:val="002A5CC3"/>
    <w:rsid w:val="002A5DBF"/>
    <w:rsid w:val="002A713C"/>
    <w:rsid w:val="002A77E2"/>
    <w:rsid w:val="002A7D3F"/>
    <w:rsid w:val="002B1148"/>
    <w:rsid w:val="002B155A"/>
    <w:rsid w:val="002B2169"/>
    <w:rsid w:val="002B2727"/>
    <w:rsid w:val="002B4AD8"/>
    <w:rsid w:val="002B4ED6"/>
    <w:rsid w:val="002B51B1"/>
    <w:rsid w:val="002B5496"/>
    <w:rsid w:val="002B55FA"/>
    <w:rsid w:val="002B56D3"/>
    <w:rsid w:val="002C11E0"/>
    <w:rsid w:val="002C2B7D"/>
    <w:rsid w:val="002C2BF1"/>
    <w:rsid w:val="002C2FBD"/>
    <w:rsid w:val="002C3B4A"/>
    <w:rsid w:val="002C44F4"/>
    <w:rsid w:val="002C4B99"/>
    <w:rsid w:val="002C638E"/>
    <w:rsid w:val="002C6A0E"/>
    <w:rsid w:val="002C74D0"/>
    <w:rsid w:val="002C7758"/>
    <w:rsid w:val="002C7867"/>
    <w:rsid w:val="002C7894"/>
    <w:rsid w:val="002C7B18"/>
    <w:rsid w:val="002D03CF"/>
    <w:rsid w:val="002D29FA"/>
    <w:rsid w:val="002D2B59"/>
    <w:rsid w:val="002D2E29"/>
    <w:rsid w:val="002D3151"/>
    <w:rsid w:val="002D3E34"/>
    <w:rsid w:val="002D4A67"/>
    <w:rsid w:val="002D6067"/>
    <w:rsid w:val="002D7DF0"/>
    <w:rsid w:val="002E026B"/>
    <w:rsid w:val="002E1675"/>
    <w:rsid w:val="002E1FDA"/>
    <w:rsid w:val="002E22FD"/>
    <w:rsid w:val="002E2F4E"/>
    <w:rsid w:val="002E3716"/>
    <w:rsid w:val="002E385B"/>
    <w:rsid w:val="002E498A"/>
    <w:rsid w:val="002E6425"/>
    <w:rsid w:val="002E6610"/>
    <w:rsid w:val="002E67F3"/>
    <w:rsid w:val="002E75F0"/>
    <w:rsid w:val="002F0312"/>
    <w:rsid w:val="002F0F7E"/>
    <w:rsid w:val="002F13E5"/>
    <w:rsid w:val="002F1C27"/>
    <w:rsid w:val="002F1FF7"/>
    <w:rsid w:val="002F2CF1"/>
    <w:rsid w:val="002F575B"/>
    <w:rsid w:val="002F5D7B"/>
    <w:rsid w:val="002F6ED8"/>
    <w:rsid w:val="002F7D11"/>
    <w:rsid w:val="0030064F"/>
    <w:rsid w:val="003022A6"/>
    <w:rsid w:val="003028C1"/>
    <w:rsid w:val="00302F53"/>
    <w:rsid w:val="00303039"/>
    <w:rsid w:val="00304484"/>
    <w:rsid w:val="00306E0B"/>
    <w:rsid w:val="0030767C"/>
    <w:rsid w:val="00307880"/>
    <w:rsid w:val="0030795D"/>
    <w:rsid w:val="003100B3"/>
    <w:rsid w:val="00310569"/>
    <w:rsid w:val="00310C29"/>
    <w:rsid w:val="0031115D"/>
    <w:rsid w:val="00311489"/>
    <w:rsid w:val="0031164B"/>
    <w:rsid w:val="00311EE8"/>
    <w:rsid w:val="00312D60"/>
    <w:rsid w:val="003138A2"/>
    <w:rsid w:val="0031393B"/>
    <w:rsid w:val="00314399"/>
    <w:rsid w:val="00315271"/>
    <w:rsid w:val="00315336"/>
    <w:rsid w:val="00316D49"/>
    <w:rsid w:val="00316FC1"/>
    <w:rsid w:val="00317900"/>
    <w:rsid w:val="00320552"/>
    <w:rsid w:val="00322C74"/>
    <w:rsid w:val="00323731"/>
    <w:rsid w:val="00324963"/>
    <w:rsid w:val="00324D1D"/>
    <w:rsid w:val="003251E0"/>
    <w:rsid w:val="00325DEB"/>
    <w:rsid w:val="00326D44"/>
    <w:rsid w:val="00327265"/>
    <w:rsid w:val="00327A2A"/>
    <w:rsid w:val="00327D72"/>
    <w:rsid w:val="00330778"/>
    <w:rsid w:val="00331EFB"/>
    <w:rsid w:val="00332D04"/>
    <w:rsid w:val="00332D1E"/>
    <w:rsid w:val="00333A7B"/>
    <w:rsid w:val="00333EC4"/>
    <w:rsid w:val="00334768"/>
    <w:rsid w:val="003350FE"/>
    <w:rsid w:val="003351B6"/>
    <w:rsid w:val="00335D56"/>
    <w:rsid w:val="00337E8B"/>
    <w:rsid w:val="003401AA"/>
    <w:rsid w:val="00340FB9"/>
    <w:rsid w:val="00341178"/>
    <w:rsid w:val="003427B8"/>
    <w:rsid w:val="00342A31"/>
    <w:rsid w:val="003432AB"/>
    <w:rsid w:val="003445BD"/>
    <w:rsid w:val="00345E2A"/>
    <w:rsid w:val="00346499"/>
    <w:rsid w:val="00350BBD"/>
    <w:rsid w:val="0035116E"/>
    <w:rsid w:val="00351771"/>
    <w:rsid w:val="003528A3"/>
    <w:rsid w:val="00353961"/>
    <w:rsid w:val="00353C46"/>
    <w:rsid w:val="003544C1"/>
    <w:rsid w:val="0035483E"/>
    <w:rsid w:val="00355A93"/>
    <w:rsid w:val="0035745C"/>
    <w:rsid w:val="003577B3"/>
    <w:rsid w:val="00360564"/>
    <w:rsid w:val="003607F4"/>
    <w:rsid w:val="00360B87"/>
    <w:rsid w:val="00361541"/>
    <w:rsid w:val="00362FCA"/>
    <w:rsid w:val="0036346F"/>
    <w:rsid w:val="0036350E"/>
    <w:rsid w:val="003636AF"/>
    <w:rsid w:val="00363922"/>
    <w:rsid w:val="00364535"/>
    <w:rsid w:val="00364C33"/>
    <w:rsid w:val="00364FA0"/>
    <w:rsid w:val="00365D66"/>
    <w:rsid w:val="00365DA8"/>
    <w:rsid w:val="00366532"/>
    <w:rsid w:val="003667E3"/>
    <w:rsid w:val="003674E7"/>
    <w:rsid w:val="003709E0"/>
    <w:rsid w:val="0037146E"/>
    <w:rsid w:val="00371CF1"/>
    <w:rsid w:val="00373B6D"/>
    <w:rsid w:val="0037427F"/>
    <w:rsid w:val="00374A26"/>
    <w:rsid w:val="00375CF8"/>
    <w:rsid w:val="00377961"/>
    <w:rsid w:val="003816AA"/>
    <w:rsid w:val="003818BB"/>
    <w:rsid w:val="003820A9"/>
    <w:rsid w:val="00382473"/>
    <w:rsid w:val="00382793"/>
    <w:rsid w:val="00382E42"/>
    <w:rsid w:val="003831E8"/>
    <w:rsid w:val="00383236"/>
    <w:rsid w:val="00383B52"/>
    <w:rsid w:val="0038631E"/>
    <w:rsid w:val="00386DC8"/>
    <w:rsid w:val="00391409"/>
    <w:rsid w:val="00392954"/>
    <w:rsid w:val="00392E9F"/>
    <w:rsid w:val="0039319C"/>
    <w:rsid w:val="003949CB"/>
    <w:rsid w:val="00394B3F"/>
    <w:rsid w:val="00395387"/>
    <w:rsid w:val="003955A5"/>
    <w:rsid w:val="00396D1C"/>
    <w:rsid w:val="00397A33"/>
    <w:rsid w:val="003A02A0"/>
    <w:rsid w:val="003A1B95"/>
    <w:rsid w:val="003A78C2"/>
    <w:rsid w:val="003B144A"/>
    <w:rsid w:val="003B2462"/>
    <w:rsid w:val="003B3C8B"/>
    <w:rsid w:val="003B57C9"/>
    <w:rsid w:val="003B62E0"/>
    <w:rsid w:val="003B728F"/>
    <w:rsid w:val="003B75B3"/>
    <w:rsid w:val="003B7685"/>
    <w:rsid w:val="003B7CF3"/>
    <w:rsid w:val="003C1BCE"/>
    <w:rsid w:val="003C1E15"/>
    <w:rsid w:val="003C28CC"/>
    <w:rsid w:val="003C3FDB"/>
    <w:rsid w:val="003C559B"/>
    <w:rsid w:val="003C6D12"/>
    <w:rsid w:val="003D0A7E"/>
    <w:rsid w:val="003D1091"/>
    <w:rsid w:val="003D11F9"/>
    <w:rsid w:val="003D3FED"/>
    <w:rsid w:val="003D442A"/>
    <w:rsid w:val="003D5942"/>
    <w:rsid w:val="003D7937"/>
    <w:rsid w:val="003D7C10"/>
    <w:rsid w:val="003E196F"/>
    <w:rsid w:val="003E216F"/>
    <w:rsid w:val="003E37BD"/>
    <w:rsid w:val="003E43B0"/>
    <w:rsid w:val="003E58A9"/>
    <w:rsid w:val="003E5D75"/>
    <w:rsid w:val="003E7E8C"/>
    <w:rsid w:val="003F0554"/>
    <w:rsid w:val="003F1D4C"/>
    <w:rsid w:val="003F1DE3"/>
    <w:rsid w:val="003F285E"/>
    <w:rsid w:val="003F2AAD"/>
    <w:rsid w:val="003F3036"/>
    <w:rsid w:val="003F3A9E"/>
    <w:rsid w:val="003F5000"/>
    <w:rsid w:val="003F5C4C"/>
    <w:rsid w:val="003F68B3"/>
    <w:rsid w:val="003F6ADA"/>
    <w:rsid w:val="003F7841"/>
    <w:rsid w:val="004001B6"/>
    <w:rsid w:val="004039CF"/>
    <w:rsid w:val="00403F35"/>
    <w:rsid w:val="00403FA3"/>
    <w:rsid w:val="0040407A"/>
    <w:rsid w:val="00405732"/>
    <w:rsid w:val="004059AD"/>
    <w:rsid w:val="0040680C"/>
    <w:rsid w:val="00406BE7"/>
    <w:rsid w:val="00407073"/>
    <w:rsid w:val="004078C7"/>
    <w:rsid w:val="004103D3"/>
    <w:rsid w:val="004123CD"/>
    <w:rsid w:val="00414441"/>
    <w:rsid w:val="00414DE7"/>
    <w:rsid w:val="004150AC"/>
    <w:rsid w:val="0041530D"/>
    <w:rsid w:val="004153BB"/>
    <w:rsid w:val="00415E68"/>
    <w:rsid w:val="004171BB"/>
    <w:rsid w:val="00420EBF"/>
    <w:rsid w:val="00421B56"/>
    <w:rsid w:val="00423219"/>
    <w:rsid w:val="00423921"/>
    <w:rsid w:val="0042400D"/>
    <w:rsid w:val="004248C0"/>
    <w:rsid w:val="00426850"/>
    <w:rsid w:val="004272C3"/>
    <w:rsid w:val="00427938"/>
    <w:rsid w:val="00427DB0"/>
    <w:rsid w:val="004308B4"/>
    <w:rsid w:val="00430C00"/>
    <w:rsid w:val="00430DAD"/>
    <w:rsid w:val="00430E7C"/>
    <w:rsid w:val="00431A27"/>
    <w:rsid w:val="00431EF2"/>
    <w:rsid w:val="00432D98"/>
    <w:rsid w:val="00432E17"/>
    <w:rsid w:val="0043359D"/>
    <w:rsid w:val="00433EB8"/>
    <w:rsid w:val="0043426C"/>
    <w:rsid w:val="0043445B"/>
    <w:rsid w:val="004350D2"/>
    <w:rsid w:val="00435876"/>
    <w:rsid w:val="00435ADF"/>
    <w:rsid w:val="00436AB9"/>
    <w:rsid w:val="004404AE"/>
    <w:rsid w:val="004415F6"/>
    <w:rsid w:val="004418E8"/>
    <w:rsid w:val="004422C7"/>
    <w:rsid w:val="00442677"/>
    <w:rsid w:val="004434F5"/>
    <w:rsid w:val="00444BD3"/>
    <w:rsid w:val="00445C7B"/>
    <w:rsid w:val="00445E19"/>
    <w:rsid w:val="00447B9E"/>
    <w:rsid w:val="0045089C"/>
    <w:rsid w:val="0045209B"/>
    <w:rsid w:val="00452142"/>
    <w:rsid w:val="0045544D"/>
    <w:rsid w:val="0045573E"/>
    <w:rsid w:val="004559C5"/>
    <w:rsid w:val="00455EDA"/>
    <w:rsid w:val="00456D9D"/>
    <w:rsid w:val="004575F0"/>
    <w:rsid w:val="004606CC"/>
    <w:rsid w:val="004609BD"/>
    <w:rsid w:val="00465BED"/>
    <w:rsid w:val="00465C75"/>
    <w:rsid w:val="00465DA1"/>
    <w:rsid w:val="004666E6"/>
    <w:rsid w:val="00467DD9"/>
    <w:rsid w:val="00470144"/>
    <w:rsid w:val="0047026A"/>
    <w:rsid w:val="00471CC8"/>
    <w:rsid w:val="00471E31"/>
    <w:rsid w:val="004722D5"/>
    <w:rsid w:val="00472DD6"/>
    <w:rsid w:val="00474031"/>
    <w:rsid w:val="004749EE"/>
    <w:rsid w:val="00475C24"/>
    <w:rsid w:val="0047781D"/>
    <w:rsid w:val="00477BB1"/>
    <w:rsid w:val="00477CC6"/>
    <w:rsid w:val="00477E7C"/>
    <w:rsid w:val="0048045B"/>
    <w:rsid w:val="00482877"/>
    <w:rsid w:val="00482E7A"/>
    <w:rsid w:val="004839D7"/>
    <w:rsid w:val="004840F1"/>
    <w:rsid w:val="00485683"/>
    <w:rsid w:val="004857C4"/>
    <w:rsid w:val="00487DAE"/>
    <w:rsid w:val="0049068E"/>
    <w:rsid w:val="0049070F"/>
    <w:rsid w:val="004908E4"/>
    <w:rsid w:val="00491221"/>
    <w:rsid w:val="00494361"/>
    <w:rsid w:val="004964B9"/>
    <w:rsid w:val="00496A8B"/>
    <w:rsid w:val="00497DAB"/>
    <w:rsid w:val="004A1D17"/>
    <w:rsid w:val="004A23D8"/>
    <w:rsid w:val="004A2B72"/>
    <w:rsid w:val="004A387F"/>
    <w:rsid w:val="004A4AB4"/>
    <w:rsid w:val="004A5773"/>
    <w:rsid w:val="004A5F8A"/>
    <w:rsid w:val="004A757D"/>
    <w:rsid w:val="004A7CBA"/>
    <w:rsid w:val="004B0644"/>
    <w:rsid w:val="004B0E3D"/>
    <w:rsid w:val="004B1A4B"/>
    <w:rsid w:val="004B1AEB"/>
    <w:rsid w:val="004B343E"/>
    <w:rsid w:val="004B3EF8"/>
    <w:rsid w:val="004B3F35"/>
    <w:rsid w:val="004B4497"/>
    <w:rsid w:val="004B5290"/>
    <w:rsid w:val="004B5F79"/>
    <w:rsid w:val="004C118A"/>
    <w:rsid w:val="004C207B"/>
    <w:rsid w:val="004C250C"/>
    <w:rsid w:val="004C3B3D"/>
    <w:rsid w:val="004C6CCD"/>
    <w:rsid w:val="004C7DB9"/>
    <w:rsid w:val="004C7F69"/>
    <w:rsid w:val="004D0310"/>
    <w:rsid w:val="004D11A2"/>
    <w:rsid w:val="004D1E28"/>
    <w:rsid w:val="004D2B44"/>
    <w:rsid w:val="004D3C3D"/>
    <w:rsid w:val="004D4DD8"/>
    <w:rsid w:val="004D5C84"/>
    <w:rsid w:val="004D727F"/>
    <w:rsid w:val="004D7860"/>
    <w:rsid w:val="004E08D1"/>
    <w:rsid w:val="004E3125"/>
    <w:rsid w:val="004E3D50"/>
    <w:rsid w:val="004E40A6"/>
    <w:rsid w:val="004E4BC8"/>
    <w:rsid w:val="004E65FC"/>
    <w:rsid w:val="004F077E"/>
    <w:rsid w:val="004F1153"/>
    <w:rsid w:val="004F2ADF"/>
    <w:rsid w:val="004F332E"/>
    <w:rsid w:val="004F33C2"/>
    <w:rsid w:val="004F4050"/>
    <w:rsid w:val="004F49BD"/>
    <w:rsid w:val="004F51D3"/>
    <w:rsid w:val="004F5DB6"/>
    <w:rsid w:val="004F5F6A"/>
    <w:rsid w:val="004F6CD8"/>
    <w:rsid w:val="004F6CF1"/>
    <w:rsid w:val="004F6EFE"/>
    <w:rsid w:val="004F7AB6"/>
    <w:rsid w:val="004F7FE2"/>
    <w:rsid w:val="00500154"/>
    <w:rsid w:val="00501A4A"/>
    <w:rsid w:val="00502105"/>
    <w:rsid w:val="00502A96"/>
    <w:rsid w:val="00503803"/>
    <w:rsid w:val="00503C4D"/>
    <w:rsid w:val="00504D59"/>
    <w:rsid w:val="00505514"/>
    <w:rsid w:val="005062AC"/>
    <w:rsid w:val="005070CA"/>
    <w:rsid w:val="00507CE6"/>
    <w:rsid w:val="0051035D"/>
    <w:rsid w:val="00511C10"/>
    <w:rsid w:val="00511DAD"/>
    <w:rsid w:val="00512469"/>
    <w:rsid w:val="005132B2"/>
    <w:rsid w:val="005135A8"/>
    <w:rsid w:val="00513E28"/>
    <w:rsid w:val="005177EE"/>
    <w:rsid w:val="00517AC7"/>
    <w:rsid w:val="0052076B"/>
    <w:rsid w:val="005210D0"/>
    <w:rsid w:val="00521766"/>
    <w:rsid w:val="005231D7"/>
    <w:rsid w:val="0052334C"/>
    <w:rsid w:val="00523F41"/>
    <w:rsid w:val="005240F8"/>
    <w:rsid w:val="0052461B"/>
    <w:rsid w:val="00524636"/>
    <w:rsid w:val="0052466E"/>
    <w:rsid w:val="005275EE"/>
    <w:rsid w:val="005316C7"/>
    <w:rsid w:val="00533991"/>
    <w:rsid w:val="0053441D"/>
    <w:rsid w:val="00534A11"/>
    <w:rsid w:val="00534A3F"/>
    <w:rsid w:val="00535082"/>
    <w:rsid w:val="005376E3"/>
    <w:rsid w:val="00537CE5"/>
    <w:rsid w:val="00537F47"/>
    <w:rsid w:val="00541920"/>
    <w:rsid w:val="00542B7A"/>
    <w:rsid w:val="00544525"/>
    <w:rsid w:val="005452EB"/>
    <w:rsid w:val="005468F9"/>
    <w:rsid w:val="00546987"/>
    <w:rsid w:val="00547C92"/>
    <w:rsid w:val="0055025F"/>
    <w:rsid w:val="00550E95"/>
    <w:rsid w:val="00551A13"/>
    <w:rsid w:val="00551A51"/>
    <w:rsid w:val="00551BE4"/>
    <w:rsid w:val="005520DD"/>
    <w:rsid w:val="00552379"/>
    <w:rsid w:val="00552C7B"/>
    <w:rsid w:val="00560F7D"/>
    <w:rsid w:val="00561176"/>
    <w:rsid w:val="005613F3"/>
    <w:rsid w:val="005633D4"/>
    <w:rsid w:val="00563D17"/>
    <w:rsid w:val="00564385"/>
    <w:rsid w:val="005647AD"/>
    <w:rsid w:val="00570B69"/>
    <w:rsid w:val="00570ED3"/>
    <w:rsid w:val="00571502"/>
    <w:rsid w:val="0057241E"/>
    <w:rsid w:val="00572494"/>
    <w:rsid w:val="0057256F"/>
    <w:rsid w:val="00572BE6"/>
    <w:rsid w:val="00573406"/>
    <w:rsid w:val="00573B2F"/>
    <w:rsid w:val="005746F0"/>
    <w:rsid w:val="005747D9"/>
    <w:rsid w:val="00574AD2"/>
    <w:rsid w:val="00574D62"/>
    <w:rsid w:val="00574DF4"/>
    <w:rsid w:val="00574E1C"/>
    <w:rsid w:val="00575FE0"/>
    <w:rsid w:val="005769A0"/>
    <w:rsid w:val="005778FF"/>
    <w:rsid w:val="0058385D"/>
    <w:rsid w:val="00583B38"/>
    <w:rsid w:val="005846BB"/>
    <w:rsid w:val="005874AA"/>
    <w:rsid w:val="0059114E"/>
    <w:rsid w:val="00592099"/>
    <w:rsid w:val="00592951"/>
    <w:rsid w:val="00593C86"/>
    <w:rsid w:val="00594776"/>
    <w:rsid w:val="005969BB"/>
    <w:rsid w:val="00596F48"/>
    <w:rsid w:val="0059744E"/>
    <w:rsid w:val="00597EF2"/>
    <w:rsid w:val="00597FC2"/>
    <w:rsid w:val="005A08B7"/>
    <w:rsid w:val="005A209A"/>
    <w:rsid w:val="005A3602"/>
    <w:rsid w:val="005A51B9"/>
    <w:rsid w:val="005A51F2"/>
    <w:rsid w:val="005A54CF"/>
    <w:rsid w:val="005A5CF4"/>
    <w:rsid w:val="005A7827"/>
    <w:rsid w:val="005A7957"/>
    <w:rsid w:val="005B07FE"/>
    <w:rsid w:val="005B0DCC"/>
    <w:rsid w:val="005B1359"/>
    <w:rsid w:val="005B2797"/>
    <w:rsid w:val="005B2DBB"/>
    <w:rsid w:val="005B48B9"/>
    <w:rsid w:val="005B498F"/>
    <w:rsid w:val="005B51EC"/>
    <w:rsid w:val="005B59FB"/>
    <w:rsid w:val="005B5B15"/>
    <w:rsid w:val="005B6E0A"/>
    <w:rsid w:val="005B7D4D"/>
    <w:rsid w:val="005C000D"/>
    <w:rsid w:val="005C01A2"/>
    <w:rsid w:val="005C2CA7"/>
    <w:rsid w:val="005C311C"/>
    <w:rsid w:val="005C3FBA"/>
    <w:rsid w:val="005C475C"/>
    <w:rsid w:val="005C637E"/>
    <w:rsid w:val="005C699B"/>
    <w:rsid w:val="005C6C4D"/>
    <w:rsid w:val="005C7538"/>
    <w:rsid w:val="005D3139"/>
    <w:rsid w:val="005D5554"/>
    <w:rsid w:val="005D5E18"/>
    <w:rsid w:val="005E064D"/>
    <w:rsid w:val="005E14B7"/>
    <w:rsid w:val="005E1865"/>
    <w:rsid w:val="005E1BF6"/>
    <w:rsid w:val="005E2552"/>
    <w:rsid w:val="005E3CDB"/>
    <w:rsid w:val="005E4C46"/>
    <w:rsid w:val="005E4DEE"/>
    <w:rsid w:val="005E4F85"/>
    <w:rsid w:val="005E5E2E"/>
    <w:rsid w:val="005E629B"/>
    <w:rsid w:val="005E6529"/>
    <w:rsid w:val="005E6BA1"/>
    <w:rsid w:val="005F1207"/>
    <w:rsid w:val="005F14AC"/>
    <w:rsid w:val="005F1DDB"/>
    <w:rsid w:val="005F278B"/>
    <w:rsid w:val="005F38FE"/>
    <w:rsid w:val="005F39EB"/>
    <w:rsid w:val="005F445C"/>
    <w:rsid w:val="005F6A82"/>
    <w:rsid w:val="005F7A44"/>
    <w:rsid w:val="005F7BC1"/>
    <w:rsid w:val="0060005C"/>
    <w:rsid w:val="00600BCD"/>
    <w:rsid w:val="00600C4F"/>
    <w:rsid w:val="00600CE1"/>
    <w:rsid w:val="00600EB6"/>
    <w:rsid w:val="00601988"/>
    <w:rsid w:val="006025AE"/>
    <w:rsid w:val="00602752"/>
    <w:rsid w:val="00603234"/>
    <w:rsid w:val="006038FC"/>
    <w:rsid w:val="00603901"/>
    <w:rsid w:val="00603C5C"/>
    <w:rsid w:val="00603EAC"/>
    <w:rsid w:val="00604C26"/>
    <w:rsid w:val="00605131"/>
    <w:rsid w:val="006053E2"/>
    <w:rsid w:val="00605577"/>
    <w:rsid w:val="0060585F"/>
    <w:rsid w:val="00606247"/>
    <w:rsid w:val="00606705"/>
    <w:rsid w:val="00607F3B"/>
    <w:rsid w:val="00610AE7"/>
    <w:rsid w:val="00610D27"/>
    <w:rsid w:val="006127AA"/>
    <w:rsid w:val="0061370F"/>
    <w:rsid w:val="006139E7"/>
    <w:rsid w:val="0061437F"/>
    <w:rsid w:val="006154E1"/>
    <w:rsid w:val="006179AB"/>
    <w:rsid w:val="00617A46"/>
    <w:rsid w:val="0062016A"/>
    <w:rsid w:val="006206C0"/>
    <w:rsid w:val="00621ED5"/>
    <w:rsid w:val="0062308C"/>
    <w:rsid w:val="0062311B"/>
    <w:rsid w:val="006233C8"/>
    <w:rsid w:val="00623F8A"/>
    <w:rsid w:val="00623FB2"/>
    <w:rsid w:val="00624044"/>
    <w:rsid w:val="0062499E"/>
    <w:rsid w:val="00625A30"/>
    <w:rsid w:val="00626029"/>
    <w:rsid w:val="0062614B"/>
    <w:rsid w:val="0062647D"/>
    <w:rsid w:val="006265E8"/>
    <w:rsid w:val="006273D2"/>
    <w:rsid w:val="00627450"/>
    <w:rsid w:val="006279C3"/>
    <w:rsid w:val="00627A13"/>
    <w:rsid w:val="00627EE1"/>
    <w:rsid w:val="006317D6"/>
    <w:rsid w:val="00632727"/>
    <w:rsid w:val="00633C9A"/>
    <w:rsid w:val="006355DA"/>
    <w:rsid w:val="00636684"/>
    <w:rsid w:val="00636C83"/>
    <w:rsid w:val="00636E1F"/>
    <w:rsid w:val="00637174"/>
    <w:rsid w:val="00641170"/>
    <w:rsid w:val="00641BE9"/>
    <w:rsid w:val="0064206D"/>
    <w:rsid w:val="00642BCE"/>
    <w:rsid w:val="00642D5A"/>
    <w:rsid w:val="006433A2"/>
    <w:rsid w:val="00644181"/>
    <w:rsid w:val="0064650C"/>
    <w:rsid w:val="0064667C"/>
    <w:rsid w:val="00646DDC"/>
    <w:rsid w:val="00647120"/>
    <w:rsid w:val="00647B3C"/>
    <w:rsid w:val="00650B4D"/>
    <w:rsid w:val="0065229E"/>
    <w:rsid w:val="0065251A"/>
    <w:rsid w:val="00652BD3"/>
    <w:rsid w:val="0065319D"/>
    <w:rsid w:val="006534A6"/>
    <w:rsid w:val="00653560"/>
    <w:rsid w:val="00654514"/>
    <w:rsid w:val="00657E04"/>
    <w:rsid w:val="00657FB4"/>
    <w:rsid w:val="006622B5"/>
    <w:rsid w:val="00662CFA"/>
    <w:rsid w:val="00665182"/>
    <w:rsid w:val="00665919"/>
    <w:rsid w:val="00665A44"/>
    <w:rsid w:val="00670E8F"/>
    <w:rsid w:val="0067120D"/>
    <w:rsid w:val="00671FC0"/>
    <w:rsid w:val="00672282"/>
    <w:rsid w:val="006733E0"/>
    <w:rsid w:val="006735D0"/>
    <w:rsid w:val="00673CA7"/>
    <w:rsid w:val="00674A2A"/>
    <w:rsid w:val="0067526A"/>
    <w:rsid w:val="0067540A"/>
    <w:rsid w:val="006764C8"/>
    <w:rsid w:val="006771F5"/>
    <w:rsid w:val="0067721E"/>
    <w:rsid w:val="0067778C"/>
    <w:rsid w:val="00677CBD"/>
    <w:rsid w:val="00680E2A"/>
    <w:rsid w:val="00681E2A"/>
    <w:rsid w:val="00681F76"/>
    <w:rsid w:val="006825A7"/>
    <w:rsid w:val="00682CE2"/>
    <w:rsid w:val="00683828"/>
    <w:rsid w:val="00683D57"/>
    <w:rsid w:val="00685ADB"/>
    <w:rsid w:val="00687024"/>
    <w:rsid w:val="00687611"/>
    <w:rsid w:val="00687923"/>
    <w:rsid w:val="006907FC"/>
    <w:rsid w:val="00691C4F"/>
    <w:rsid w:val="00692418"/>
    <w:rsid w:val="00692A3B"/>
    <w:rsid w:val="006946B8"/>
    <w:rsid w:val="00694930"/>
    <w:rsid w:val="00695B84"/>
    <w:rsid w:val="00696173"/>
    <w:rsid w:val="00696505"/>
    <w:rsid w:val="00696C5E"/>
    <w:rsid w:val="006979B1"/>
    <w:rsid w:val="006A011E"/>
    <w:rsid w:val="006A05F3"/>
    <w:rsid w:val="006A286C"/>
    <w:rsid w:val="006A3593"/>
    <w:rsid w:val="006A3C86"/>
    <w:rsid w:val="006A653D"/>
    <w:rsid w:val="006A6583"/>
    <w:rsid w:val="006A6958"/>
    <w:rsid w:val="006A6EC2"/>
    <w:rsid w:val="006A7610"/>
    <w:rsid w:val="006A797E"/>
    <w:rsid w:val="006A7C97"/>
    <w:rsid w:val="006B0405"/>
    <w:rsid w:val="006B15D2"/>
    <w:rsid w:val="006B1AF7"/>
    <w:rsid w:val="006B29C8"/>
    <w:rsid w:val="006B4378"/>
    <w:rsid w:val="006B44D4"/>
    <w:rsid w:val="006B4DC7"/>
    <w:rsid w:val="006B509B"/>
    <w:rsid w:val="006B5393"/>
    <w:rsid w:val="006B5F85"/>
    <w:rsid w:val="006B6701"/>
    <w:rsid w:val="006B6710"/>
    <w:rsid w:val="006B722E"/>
    <w:rsid w:val="006B7D0E"/>
    <w:rsid w:val="006B7DC6"/>
    <w:rsid w:val="006C0990"/>
    <w:rsid w:val="006C17C2"/>
    <w:rsid w:val="006C2CA2"/>
    <w:rsid w:val="006C3B09"/>
    <w:rsid w:val="006C4075"/>
    <w:rsid w:val="006C5B9A"/>
    <w:rsid w:val="006C5DA5"/>
    <w:rsid w:val="006C7443"/>
    <w:rsid w:val="006C7B58"/>
    <w:rsid w:val="006D234B"/>
    <w:rsid w:val="006D272D"/>
    <w:rsid w:val="006D3BC6"/>
    <w:rsid w:val="006D4088"/>
    <w:rsid w:val="006D525C"/>
    <w:rsid w:val="006D672E"/>
    <w:rsid w:val="006D6EDB"/>
    <w:rsid w:val="006E0BC4"/>
    <w:rsid w:val="006E0C0E"/>
    <w:rsid w:val="006E14C9"/>
    <w:rsid w:val="006E15B8"/>
    <w:rsid w:val="006E2669"/>
    <w:rsid w:val="006E2ADB"/>
    <w:rsid w:val="006E3C23"/>
    <w:rsid w:val="006E3DC4"/>
    <w:rsid w:val="006E4679"/>
    <w:rsid w:val="006E6EED"/>
    <w:rsid w:val="006E6F80"/>
    <w:rsid w:val="006E71FF"/>
    <w:rsid w:val="006E758D"/>
    <w:rsid w:val="006F1897"/>
    <w:rsid w:val="006F1FCA"/>
    <w:rsid w:val="006F27FC"/>
    <w:rsid w:val="006F3176"/>
    <w:rsid w:val="006F3C1C"/>
    <w:rsid w:val="006F56C5"/>
    <w:rsid w:val="006F658F"/>
    <w:rsid w:val="006F6611"/>
    <w:rsid w:val="006F6FD6"/>
    <w:rsid w:val="006F7219"/>
    <w:rsid w:val="00700B14"/>
    <w:rsid w:val="00700B4B"/>
    <w:rsid w:val="00700C03"/>
    <w:rsid w:val="00700FEC"/>
    <w:rsid w:val="0070164F"/>
    <w:rsid w:val="007025D0"/>
    <w:rsid w:val="00703955"/>
    <w:rsid w:val="00703D16"/>
    <w:rsid w:val="0070414B"/>
    <w:rsid w:val="007056F7"/>
    <w:rsid w:val="0070580E"/>
    <w:rsid w:val="00705D86"/>
    <w:rsid w:val="00706472"/>
    <w:rsid w:val="00706946"/>
    <w:rsid w:val="0070749B"/>
    <w:rsid w:val="007079A1"/>
    <w:rsid w:val="00707C89"/>
    <w:rsid w:val="007105AC"/>
    <w:rsid w:val="007107F5"/>
    <w:rsid w:val="00710F90"/>
    <w:rsid w:val="00712735"/>
    <w:rsid w:val="00712D57"/>
    <w:rsid w:val="00712FC1"/>
    <w:rsid w:val="0071316E"/>
    <w:rsid w:val="00713AAF"/>
    <w:rsid w:val="00714CD0"/>
    <w:rsid w:val="00715259"/>
    <w:rsid w:val="007154C2"/>
    <w:rsid w:val="007155CB"/>
    <w:rsid w:val="00715AC0"/>
    <w:rsid w:val="00717919"/>
    <w:rsid w:val="007179D8"/>
    <w:rsid w:val="00717ABF"/>
    <w:rsid w:val="0072397E"/>
    <w:rsid w:val="00723F58"/>
    <w:rsid w:val="00724082"/>
    <w:rsid w:val="007244CA"/>
    <w:rsid w:val="00724A4C"/>
    <w:rsid w:val="00725DC2"/>
    <w:rsid w:val="00725EDC"/>
    <w:rsid w:val="0072621B"/>
    <w:rsid w:val="00726B6A"/>
    <w:rsid w:val="00730A8B"/>
    <w:rsid w:val="00730C60"/>
    <w:rsid w:val="007314EF"/>
    <w:rsid w:val="0073154F"/>
    <w:rsid w:val="00732407"/>
    <w:rsid w:val="007329ED"/>
    <w:rsid w:val="00732BB9"/>
    <w:rsid w:val="00732E1C"/>
    <w:rsid w:val="0073408C"/>
    <w:rsid w:val="007343A6"/>
    <w:rsid w:val="0073452A"/>
    <w:rsid w:val="00734996"/>
    <w:rsid w:val="00737083"/>
    <w:rsid w:val="00737627"/>
    <w:rsid w:val="00737D33"/>
    <w:rsid w:val="00740537"/>
    <w:rsid w:val="00740A76"/>
    <w:rsid w:val="00741011"/>
    <w:rsid w:val="0074124B"/>
    <w:rsid w:val="0074372B"/>
    <w:rsid w:val="00744225"/>
    <w:rsid w:val="00744B16"/>
    <w:rsid w:val="00746850"/>
    <w:rsid w:val="00747378"/>
    <w:rsid w:val="0075230B"/>
    <w:rsid w:val="00752564"/>
    <w:rsid w:val="00752C22"/>
    <w:rsid w:val="00754509"/>
    <w:rsid w:val="0075454A"/>
    <w:rsid w:val="00754653"/>
    <w:rsid w:val="00756674"/>
    <w:rsid w:val="00756953"/>
    <w:rsid w:val="00761081"/>
    <w:rsid w:val="0076145E"/>
    <w:rsid w:val="00761705"/>
    <w:rsid w:val="007619D4"/>
    <w:rsid w:val="00761EB9"/>
    <w:rsid w:val="00764F6C"/>
    <w:rsid w:val="00770849"/>
    <w:rsid w:val="00770FD6"/>
    <w:rsid w:val="007714DC"/>
    <w:rsid w:val="00771ACB"/>
    <w:rsid w:val="00771EDD"/>
    <w:rsid w:val="00772D0D"/>
    <w:rsid w:val="007730D7"/>
    <w:rsid w:val="00773A6D"/>
    <w:rsid w:val="00773B82"/>
    <w:rsid w:val="00773CDE"/>
    <w:rsid w:val="00775154"/>
    <w:rsid w:val="0077621D"/>
    <w:rsid w:val="0077680A"/>
    <w:rsid w:val="00776A64"/>
    <w:rsid w:val="00777D68"/>
    <w:rsid w:val="00777F11"/>
    <w:rsid w:val="007828EF"/>
    <w:rsid w:val="00784298"/>
    <w:rsid w:val="00784974"/>
    <w:rsid w:val="007863E8"/>
    <w:rsid w:val="0078651D"/>
    <w:rsid w:val="00786C9E"/>
    <w:rsid w:val="0078707E"/>
    <w:rsid w:val="0078713B"/>
    <w:rsid w:val="00790693"/>
    <w:rsid w:val="00791A40"/>
    <w:rsid w:val="00791B4E"/>
    <w:rsid w:val="007923BE"/>
    <w:rsid w:val="00794464"/>
    <w:rsid w:val="00795550"/>
    <w:rsid w:val="007957FE"/>
    <w:rsid w:val="00796900"/>
    <w:rsid w:val="00796F30"/>
    <w:rsid w:val="00796FC9"/>
    <w:rsid w:val="0079739D"/>
    <w:rsid w:val="00797D06"/>
    <w:rsid w:val="007A01DE"/>
    <w:rsid w:val="007A0D67"/>
    <w:rsid w:val="007A15FE"/>
    <w:rsid w:val="007A1DEB"/>
    <w:rsid w:val="007A228D"/>
    <w:rsid w:val="007A276D"/>
    <w:rsid w:val="007A28E0"/>
    <w:rsid w:val="007A351D"/>
    <w:rsid w:val="007A5442"/>
    <w:rsid w:val="007A795F"/>
    <w:rsid w:val="007A7AC8"/>
    <w:rsid w:val="007A7EB7"/>
    <w:rsid w:val="007B0989"/>
    <w:rsid w:val="007B0F2F"/>
    <w:rsid w:val="007B2337"/>
    <w:rsid w:val="007B3757"/>
    <w:rsid w:val="007B37F4"/>
    <w:rsid w:val="007B3F15"/>
    <w:rsid w:val="007B4C6C"/>
    <w:rsid w:val="007B6499"/>
    <w:rsid w:val="007B6DB8"/>
    <w:rsid w:val="007B73CF"/>
    <w:rsid w:val="007C1052"/>
    <w:rsid w:val="007C2CD7"/>
    <w:rsid w:val="007C2D76"/>
    <w:rsid w:val="007C3350"/>
    <w:rsid w:val="007C353B"/>
    <w:rsid w:val="007C460B"/>
    <w:rsid w:val="007C5771"/>
    <w:rsid w:val="007C6EB4"/>
    <w:rsid w:val="007C6FDD"/>
    <w:rsid w:val="007C7B65"/>
    <w:rsid w:val="007D0470"/>
    <w:rsid w:val="007D0672"/>
    <w:rsid w:val="007D09F2"/>
    <w:rsid w:val="007D179B"/>
    <w:rsid w:val="007D3DF4"/>
    <w:rsid w:val="007D4AD0"/>
    <w:rsid w:val="007D51F2"/>
    <w:rsid w:val="007D70CD"/>
    <w:rsid w:val="007E09F5"/>
    <w:rsid w:val="007E11F6"/>
    <w:rsid w:val="007E131F"/>
    <w:rsid w:val="007E132A"/>
    <w:rsid w:val="007E34E4"/>
    <w:rsid w:val="007E55BF"/>
    <w:rsid w:val="007E5FFD"/>
    <w:rsid w:val="007E632E"/>
    <w:rsid w:val="007E7B6D"/>
    <w:rsid w:val="007F02F4"/>
    <w:rsid w:val="007F1A61"/>
    <w:rsid w:val="007F1D29"/>
    <w:rsid w:val="007F1D6F"/>
    <w:rsid w:val="007F29D3"/>
    <w:rsid w:val="007F3CAC"/>
    <w:rsid w:val="007F3FFD"/>
    <w:rsid w:val="007F4745"/>
    <w:rsid w:val="007F6354"/>
    <w:rsid w:val="007F6E4B"/>
    <w:rsid w:val="00800DAE"/>
    <w:rsid w:val="008010FE"/>
    <w:rsid w:val="008023FA"/>
    <w:rsid w:val="00803063"/>
    <w:rsid w:val="0080572F"/>
    <w:rsid w:val="008059C7"/>
    <w:rsid w:val="00805D2C"/>
    <w:rsid w:val="008061CF"/>
    <w:rsid w:val="008079D3"/>
    <w:rsid w:val="00807A23"/>
    <w:rsid w:val="00811415"/>
    <w:rsid w:val="00816220"/>
    <w:rsid w:val="0081714B"/>
    <w:rsid w:val="00817D75"/>
    <w:rsid w:val="008214DE"/>
    <w:rsid w:val="00821631"/>
    <w:rsid w:val="00821CC9"/>
    <w:rsid w:val="00821E7C"/>
    <w:rsid w:val="00822624"/>
    <w:rsid w:val="00825D31"/>
    <w:rsid w:val="00825D78"/>
    <w:rsid w:val="00825FED"/>
    <w:rsid w:val="00827332"/>
    <w:rsid w:val="00827C33"/>
    <w:rsid w:val="00830549"/>
    <w:rsid w:val="00830EBC"/>
    <w:rsid w:val="00831379"/>
    <w:rsid w:val="008313B3"/>
    <w:rsid w:val="0083174D"/>
    <w:rsid w:val="00831AEF"/>
    <w:rsid w:val="00831B02"/>
    <w:rsid w:val="00832223"/>
    <w:rsid w:val="00832B22"/>
    <w:rsid w:val="00832D94"/>
    <w:rsid w:val="00833D74"/>
    <w:rsid w:val="00833D97"/>
    <w:rsid w:val="008350BE"/>
    <w:rsid w:val="00835FE9"/>
    <w:rsid w:val="0083692D"/>
    <w:rsid w:val="00836E40"/>
    <w:rsid w:val="00840A39"/>
    <w:rsid w:val="008415EA"/>
    <w:rsid w:val="00841F1F"/>
    <w:rsid w:val="00842810"/>
    <w:rsid w:val="00842CA8"/>
    <w:rsid w:val="008432F6"/>
    <w:rsid w:val="00844053"/>
    <w:rsid w:val="008446D2"/>
    <w:rsid w:val="00845463"/>
    <w:rsid w:val="0085073E"/>
    <w:rsid w:val="00850AFA"/>
    <w:rsid w:val="00855486"/>
    <w:rsid w:val="0085672F"/>
    <w:rsid w:val="008573D1"/>
    <w:rsid w:val="008575BC"/>
    <w:rsid w:val="00857C7E"/>
    <w:rsid w:val="008607B6"/>
    <w:rsid w:val="00860A91"/>
    <w:rsid w:val="00860F93"/>
    <w:rsid w:val="008612C7"/>
    <w:rsid w:val="00862F44"/>
    <w:rsid w:val="0086400A"/>
    <w:rsid w:val="00864188"/>
    <w:rsid w:val="00864A67"/>
    <w:rsid w:val="0086657D"/>
    <w:rsid w:val="00866AD5"/>
    <w:rsid w:val="00866AF9"/>
    <w:rsid w:val="00866D17"/>
    <w:rsid w:val="00870524"/>
    <w:rsid w:val="00872A68"/>
    <w:rsid w:val="00872B33"/>
    <w:rsid w:val="0087473C"/>
    <w:rsid w:val="00875161"/>
    <w:rsid w:val="00875D41"/>
    <w:rsid w:val="00876144"/>
    <w:rsid w:val="0088282E"/>
    <w:rsid w:val="00883F46"/>
    <w:rsid w:val="00884131"/>
    <w:rsid w:val="0088696F"/>
    <w:rsid w:val="00890DD9"/>
    <w:rsid w:val="00892761"/>
    <w:rsid w:val="008927B2"/>
    <w:rsid w:val="0089329C"/>
    <w:rsid w:val="00893569"/>
    <w:rsid w:val="00893E20"/>
    <w:rsid w:val="00895C08"/>
    <w:rsid w:val="0089765C"/>
    <w:rsid w:val="008A0A0C"/>
    <w:rsid w:val="008A0E90"/>
    <w:rsid w:val="008A128E"/>
    <w:rsid w:val="008A33A5"/>
    <w:rsid w:val="008A40AB"/>
    <w:rsid w:val="008A44B0"/>
    <w:rsid w:val="008A6B5A"/>
    <w:rsid w:val="008A6B7A"/>
    <w:rsid w:val="008B0B39"/>
    <w:rsid w:val="008B0DA4"/>
    <w:rsid w:val="008B1891"/>
    <w:rsid w:val="008B1C7E"/>
    <w:rsid w:val="008B29FA"/>
    <w:rsid w:val="008B2F06"/>
    <w:rsid w:val="008B3874"/>
    <w:rsid w:val="008B391F"/>
    <w:rsid w:val="008B4965"/>
    <w:rsid w:val="008B4F56"/>
    <w:rsid w:val="008B4FE7"/>
    <w:rsid w:val="008B5322"/>
    <w:rsid w:val="008B6277"/>
    <w:rsid w:val="008B6B3B"/>
    <w:rsid w:val="008C030B"/>
    <w:rsid w:val="008C2A4B"/>
    <w:rsid w:val="008C37AB"/>
    <w:rsid w:val="008C58E9"/>
    <w:rsid w:val="008C678C"/>
    <w:rsid w:val="008C6D48"/>
    <w:rsid w:val="008D04AB"/>
    <w:rsid w:val="008D2639"/>
    <w:rsid w:val="008D2932"/>
    <w:rsid w:val="008D2B79"/>
    <w:rsid w:val="008D2F81"/>
    <w:rsid w:val="008D3D7A"/>
    <w:rsid w:val="008D3FFE"/>
    <w:rsid w:val="008D5855"/>
    <w:rsid w:val="008D5B8D"/>
    <w:rsid w:val="008D5F7A"/>
    <w:rsid w:val="008D66AC"/>
    <w:rsid w:val="008D689F"/>
    <w:rsid w:val="008D7369"/>
    <w:rsid w:val="008D799E"/>
    <w:rsid w:val="008E19F1"/>
    <w:rsid w:val="008E2643"/>
    <w:rsid w:val="008E30CC"/>
    <w:rsid w:val="008E351D"/>
    <w:rsid w:val="008E3673"/>
    <w:rsid w:val="008E40B8"/>
    <w:rsid w:val="008E51A2"/>
    <w:rsid w:val="008E5270"/>
    <w:rsid w:val="008E6865"/>
    <w:rsid w:val="008E77E1"/>
    <w:rsid w:val="008E7BEA"/>
    <w:rsid w:val="008E7E2B"/>
    <w:rsid w:val="008F02B1"/>
    <w:rsid w:val="008F1760"/>
    <w:rsid w:val="008F1AEA"/>
    <w:rsid w:val="008F2C48"/>
    <w:rsid w:val="008F3768"/>
    <w:rsid w:val="008F3C3C"/>
    <w:rsid w:val="008F46FD"/>
    <w:rsid w:val="008F52A8"/>
    <w:rsid w:val="008F5AC7"/>
    <w:rsid w:val="008F68EF"/>
    <w:rsid w:val="008F79E2"/>
    <w:rsid w:val="0090262F"/>
    <w:rsid w:val="0090309A"/>
    <w:rsid w:val="00905046"/>
    <w:rsid w:val="00907A68"/>
    <w:rsid w:val="0091033C"/>
    <w:rsid w:val="00910C1D"/>
    <w:rsid w:val="00910D39"/>
    <w:rsid w:val="0091201A"/>
    <w:rsid w:val="00912096"/>
    <w:rsid w:val="0091291A"/>
    <w:rsid w:val="00914767"/>
    <w:rsid w:val="00914EB3"/>
    <w:rsid w:val="00916512"/>
    <w:rsid w:val="00917968"/>
    <w:rsid w:val="00917DAD"/>
    <w:rsid w:val="009200FD"/>
    <w:rsid w:val="009203D6"/>
    <w:rsid w:val="00921103"/>
    <w:rsid w:val="00922E12"/>
    <w:rsid w:val="009238E1"/>
    <w:rsid w:val="00923CA6"/>
    <w:rsid w:val="00923F44"/>
    <w:rsid w:val="0092485B"/>
    <w:rsid w:val="00925C46"/>
    <w:rsid w:val="00927F39"/>
    <w:rsid w:val="0093001B"/>
    <w:rsid w:val="00931B3B"/>
    <w:rsid w:val="00931C30"/>
    <w:rsid w:val="00932837"/>
    <w:rsid w:val="00932D34"/>
    <w:rsid w:val="00934882"/>
    <w:rsid w:val="00935FF2"/>
    <w:rsid w:val="00936277"/>
    <w:rsid w:val="009372F7"/>
    <w:rsid w:val="0093788C"/>
    <w:rsid w:val="0094037C"/>
    <w:rsid w:val="00941F55"/>
    <w:rsid w:val="0094344E"/>
    <w:rsid w:val="00946B47"/>
    <w:rsid w:val="00950208"/>
    <w:rsid w:val="009507B5"/>
    <w:rsid w:val="009510A3"/>
    <w:rsid w:val="00951718"/>
    <w:rsid w:val="009517E0"/>
    <w:rsid w:val="009517FC"/>
    <w:rsid w:val="00951C46"/>
    <w:rsid w:val="0095204D"/>
    <w:rsid w:val="00953160"/>
    <w:rsid w:val="0095316D"/>
    <w:rsid w:val="0095365A"/>
    <w:rsid w:val="00953C72"/>
    <w:rsid w:val="00953D10"/>
    <w:rsid w:val="009541E9"/>
    <w:rsid w:val="00954813"/>
    <w:rsid w:val="009551D8"/>
    <w:rsid w:val="009554EE"/>
    <w:rsid w:val="0095702F"/>
    <w:rsid w:val="009573B3"/>
    <w:rsid w:val="0095769F"/>
    <w:rsid w:val="0096006A"/>
    <w:rsid w:val="0096080E"/>
    <w:rsid w:val="00960957"/>
    <w:rsid w:val="00961727"/>
    <w:rsid w:val="00961B3C"/>
    <w:rsid w:val="00962577"/>
    <w:rsid w:val="00962750"/>
    <w:rsid w:val="00962B82"/>
    <w:rsid w:val="00963300"/>
    <w:rsid w:val="00963CEE"/>
    <w:rsid w:val="00967087"/>
    <w:rsid w:val="009671F0"/>
    <w:rsid w:val="00967B31"/>
    <w:rsid w:val="00970385"/>
    <w:rsid w:val="009703D1"/>
    <w:rsid w:val="00971314"/>
    <w:rsid w:val="00971747"/>
    <w:rsid w:val="00971C8C"/>
    <w:rsid w:val="00971F1F"/>
    <w:rsid w:val="00971FA8"/>
    <w:rsid w:val="009729AE"/>
    <w:rsid w:val="009736FB"/>
    <w:rsid w:val="00973C06"/>
    <w:rsid w:val="00974274"/>
    <w:rsid w:val="00974642"/>
    <w:rsid w:val="00975A6A"/>
    <w:rsid w:val="009771B7"/>
    <w:rsid w:val="009806CE"/>
    <w:rsid w:val="009808EB"/>
    <w:rsid w:val="00981A25"/>
    <w:rsid w:val="00981BC6"/>
    <w:rsid w:val="009828BC"/>
    <w:rsid w:val="009832D5"/>
    <w:rsid w:val="00983449"/>
    <w:rsid w:val="00983A30"/>
    <w:rsid w:val="00984350"/>
    <w:rsid w:val="00985354"/>
    <w:rsid w:val="00985385"/>
    <w:rsid w:val="00985BC3"/>
    <w:rsid w:val="00986034"/>
    <w:rsid w:val="00986C6D"/>
    <w:rsid w:val="00986FF6"/>
    <w:rsid w:val="00987186"/>
    <w:rsid w:val="00987D7B"/>
    <w:rsid w:val="00987FD4"/>
    <w:rsid w:val="00990AC0"/>
    <w:rsid w:val="00990DA3"/>
    <w:rsid w:val="00991788"/>
    <w:rsid w:val="009926B3"/>
    <w:rsid w:val="00992DE6"/>
    <w:rsid w:val="00993C0A"/>
    <w:rsid w:val="009940A5"/>
    <w:rsid w:val="009948E8"/>
    <w:rsid w:val="00996067"/>
    <w:rsid w:val="00996141"/>
    <w:rsid w:val="00996678"/>
    <w:rsid w:val="009969D2"/>
    <w:rsid w:val="009A187E"/>
    <w:rsid w:val="009A21E8"/>
    <w:rsid w:val="009A23D5"/>
    <w:rsid w:val="009A29FA"/>
    <w:rsid w:val="009A430A"/>
    <w:rsid w:val="009A6693"/>
    <w:rsid w:val="009A693F"/>
    <w:rsid w:val="009A72E3"/>
    <w:rsid w:val="009A7DF4"/>
    <w:rsid w:val="009B089D"/>
    <w:rsid w:val="009B130F"/>
    <w:rsid w:val="009B1434"/>
    <w:rsid w:val="009B205C"/>
    <w:rsid w:val="009B2671"/>
    <w:rsid w:val="009B356D"/>
    <w:rsid w:val="009B3A1F"/>
    <w:rsid w:val="009B54CD"/>
    <w:rsid w:val="009B6A9E"/>
    <w:rsid w:val="009B6D3F"/>
    <w:rsid w:val="009B76C3"/>
    <w:rsid w:val="009C0855"/>
    <w:rsid w:val="009C1D79"/>
    <w:rsid w:val="009C1F9A"/>
    <w:rsid w:val="009C543E"/>
    <w:rsid w:val="009C5BD5"/>
    <w:rsid w:val="009C6C8A"/>
    <w:rsid w:val="009D0D1A"/>
    <w:rsid w:val="009D2526"/>
    <w:rsid w:val="009D264C"/>
    <w:rsid w:val="009D3B63"/>
    <w:rsid w:val="009D5A5C"/>
    <w:rsid w:val="009D5F60"/>
    <w:rsid w:val="009D6284"/>
    <w:rsid w:val="009D68DD"/>
    <w:rsid w:val="009D6CB8"/>
    <w:rsid w:val="009D7590"/>
    <w:rsid w:val="009E0D1D"/>
    <w:rsid w:val="009E115E"/>
    <w:rsid w:val="009E287A"/>
    <w:rsid w:val="009E45F9"/>
    <w:rsid w:val="009E4B4E"/>
    <w:rsid w:val="009E4C6B"/>
    <w:rsid w:val="009E5B5D"/>
    <w:rsid w:val="009E68E7"/>
    <w:rsid w:val="009E696F"/>
    <w:rsid w:val="009E720F"/>
    <w:rsid w:val="009F02E2"/>
    <w:rsid w:val="009F0483"/>
    <w:rsid w:val="009F1737"/>
    <w:rsid w:val="009F1B14"/>
    <w:rsid w:val="009F3530"/>
    <w:rsid w:val="009F4005"/>
    <w:rsid w:val="009F5455"/>
    <w:rsid w:val="00A00F19"/>
    <w:rsid w:val="00A01F90"/>
    <w:rsid w:val="00A01FB5"/>
    <w:rsid w:val="00A02321"/>
    <w:rsid w:val="00A025BD"/>
    <w:rsid w:val="00A048FF"/>
    <w:rsid w:val="00A04DEE"/>
    <w:rsid w:val="00A05C9C"/>
    <w:rsid w:val="00A07249"/>
    <w:rsid w:val="00A07B52"/>
    <w:rsid w:val="00A10FB1"/>
    <w:rsid w:val="00A11D3A"/>
    <w:rsid w:val="00A13DA5"/>
    <w:rsid w:val="00A1460B"/>
    <w:rsid w:val="00A150E3"/>
    <w:rsid w:val="00A156B5"/>
    <w:rsid w:val="00A15B9B"/>
    <w:rsid w:val="00A16C3A"/>
    <w:rsid w:val="00A1770A"/>
    <w:rsid w:val="00A20011"/>
    <w:rsid w:val="00A205F9"/>
    <w:rsid w:val="00A21F6A"/>
    <w:rsid w:val="00A22403"/>
    <w:rsid w:val="00A2313E"/>
    <w:rsid w:val="00A234EC"/>
    <w:rsid w:val="00A23CE6"/>
    <w:rsid w:val="00A24761"/>
    <w:rsid w:val="00A24805"/>
    <w:rsid w:val="00A24B86"/>
    <w:rsid w:val="00A25078"/>
    <w:rsid w:val="00A25980"/>
    <w:rsid w:val="00A264E6"/>
    <w:rsid w:val="00A2709F"/>
    <w:rsid w:val="00A2715D"/>
    <w:rsid w:val="00A277CE"/>
    <w:rsid w:val="00A30CA6"/>
    <w:rsid w:val="00A31171"/>
    <w:rsid w:val="00A318F9"/>
    <w:rsid w:val="00A342A6"/>
    <w:rsid w:val="00A3567B"/>
    <w:rsid w:val="00A35AB1"/>
    <w:rsid w:val="00A412E3"/>
    <w:rsid w:val="00A43031"/>
    <w:rsid w:val="00A431E9"/>
    <w:rsid w:val="00A433D6"/>
    <w:rsid w:val="00A44070"/>
    <w:rsid w:val="00A446A6"/>
    <w:rsid w:val="00A45D90"/>
    <w:rsid w:val="00A45FA9"/>
    <w:rsid w:val="00A4616C"/>
    <w:rsid w:val="00A46776"/>
    <w:rsid w:val="00A46D8B"/>
    <w:rsid w:val="00A47010"/>
    <w:rsid w:val="00A47468"/>
    <w:rsid w:val="00A50532"/>
    <w:rsid w:val="00A505A1"/>
    <w:rsid w:val="00A5079A"/>
    <w:rsid w:val="00A50D70"/>
    <w:rsid w:val="00A51B65"/>
    <w:rsid w:val="00A5455A"/>
    <w:rsid w:val="00A54CC3"/>
    <w:rsid w:val="00A54DCB"/>
    <w:rsid w:val="00A5523C"/>
    <w:rsid w:val="00A55EDA"/>
    <w:rsid w:val="00A560FC"/>
    <w:rsid w:val="00A57D87"/>
    <w:rsid w:val="00A57E2A"/>
    <w:rsid w:val="00A57EA8"/>
    <w:rsid w:val="00A60232"/>
    <w:rsid w:val="00A60407"/>
    <w:rsid w:val="00A60D11"/>
    <w:rsid w:val="00A615C5"/>
    <w:rsid w:val="00A639E6"/>
    <w:rsid w:val="00A6667E"/>
    <w:rsid w:val="00A66C1A"/>
    <w:rsid w:val="00A67478"/>
    <w:rsid w:val="00A713D0"/>
    <w:rsid w:val="00A72081"/>
    <w:rsid w:val="00A7252B"/>
    <w:rsid w:val="00A730DF"/>
    <w:rsid w:val="00A7398F"/>
    <w:rsid w:val="00A74793"/>
    <w:rsid w:val="00A74D1C"/>
    <w:rsid w:val="00A7649F"/>
    <w:rsid w:val="00A76D4D"/>
    <w:rsid w:val="00A777ED"/>
    <w:rsid w:val="00A77A7C"/>
    <w:rsid w:val="00A80009"/>
    <w:rsid w:val="00A80773"/>
    <w:rsid w:val="00A8079D"/>
    <w:rsid w:val="00A80C00"/>
    <w:rsid w:val="00A81845"/>
    <w:rsid w:val="00A81C69"/>
    <w:rsid w:val="00A8205F"/>
    <w:rsid w:val="00A82681"/>
    <w:rsid w:val="00A86012"/>
    <w:rsid w:val="00A86106"/>
    <w:rsid w:val="00A90C1B"/>
    <w:rsid w:val="00A9205B"/>
    <w:rsid w:val="00A92888"/>
    <w:rsid w:val="00A929FF"/>
    <w:rsid w:val="00A941F8"/>
    <w:rsid w:val="00A9674C"/>
    <w:rsid w:val="00A97FEF"/>
    <w:rsid w:val="00AA08E3"/>
    <w:rsid w:val="00AA20BF"/>
    <w:rsid w:val="00AA3599"/>
    <w:rsid w:val="00AA36AD"/>
    <w:rsid w:val="00AA3DA2"/>
    <w:rsid w:val="00AA41E8"/>
    <w:rsid w:val="00AA462E"/>
    <w:rsid w:val="00AA4719"/>
    <w:rsid w:val="00AA4D21"/>
    <w:rsid w:val="00AA5298"/>
    <w:rsid w:val="00AA560E"/>
    <w:rsid w:val="00AA58C1"/>
    <w:rsid w:val="00AA5F53"/>
    <w:rsid w:val="00AA7012"/>
    <w:rsid w:val="00AA7456"/>
    <w:rsid w:val="00AA7E0E"/>
    <w:rsid w:val="00AB0D30"/>
    <w:rsid w:val="00AB118C"/>
    <w:rsid w:val="00AB2254"/>
    <w:rsid w:val="00AB315D"/>
    <w:rsid w:val="00AB3662"/>
    <w:rsid w:val="00AB3DD0"/>
    <w:rsid w:val="00AB4F55"/>
    <w:rsid w:val="00AB5416"/>
    <w:rsid w:val="00AB6C08"/>
    <w:rsid w:val="00AC166F"/>
    <w:rsid w:val="00AC3274"/>
    <w:rsid w:val="00AC3682"/>
    <w:rsid w:val="00AC4F22"/>
    <w:rsid w:val="00AC689D"/>
    <w:rsid w:val="00AD034C"/>
    <w:rsid w:val="00AD10FB"/>
    <w:rsid w:val="00AD1CC7"/>
    <w:rsid w:val="00AD26CA"/>
    <w:rsid w:val="00AD2B71"/>
    <w:rsid w:val="00AD2B8E"/>
    <w:rsid w:val="00AD2FFD"/>
    <w:rsid w:val="00AD4B00"/>
    <w:rsid w:val="00AD6BB6"/>
    <w:rsid w:val="00AD7EDD"/>
    <w:rsid w:val="00AE01F9"/>
    <w:rsid w:val="00AE1745"/>
    <w:rsid w:val="00AE324B"/>
    <w:rsid w:val="00AE3483"/>
    <w:rsid w:val="00AE3F4E"/>
    <w:rsid w:val="00AE41A3"/>
    <w:rsid w:val="00AE6B76"/>
    <w:rsid w:val="00AE7327"/>
    <w:rsid w:val="00AF0E77"/>
    <w:rsid w:val="00AF0E7A"/>
    <w:rsid w:val="00AF187F"/>
    <w:rsid w:val="00AF2379"/>
    <w:rsid w:val="00AF36E5"/>
    <w:rsid w:val="00AF376E"/>
    <w:rsid w:val="00AF3CCC"/>
    <w:rsid w:val="00AF4337"/>
    <w:rsid w:val="00AF4445"/>
    <w:rsid w:val="00AF4651"/>
    <w:rsid w:val="00AF4653"/>
    <w:rsid w:val="00AF4EAA"/>
    <w:rsid w:val="00AF4EBB"/>
    <w:rsid w:val="00AF4F86"/>
    <w:rsid w:val="00AF53A0"/>
    <w:rsid w:val="00B021E6"/>
    <w:rsid w:val="00B02766"/>
    <w:rsid w:val="00B03E11"/>
    <w:rsid w:val="00B05061"/>
    <w:rsid w:val="00B05CD1"/>
    <w:rsid w:val="00B0633B"/>
    <w:rsid w:val="00B06D37"/>
    <w:rsid w:val="00B071B0"/>
    <w:rsid w:val="00B073FE"/>
    <w:rsid w:val="00B07B01"/>
    <w:rsid w:val="00B10823"/>
    <w:rsid w:val="00B125E3"/>
    <w:rsid w:val="00B12C79"/>
    <w:rsid w:val="00B13050"/>
    <w:rsid w:val="00B13190"/>
    <w:rsid w:val="00B141D3"/>
    <w:rsid w:val="00B143BD"/>
    <w:rsid w:val="00B147AA"/>
    <w:rsid w:val="00B14B99"/>
    <w:rsid w:val="00B16A7E"/>
    <w:rsid w:val="00B20EB0"/>
    <w:rsid w:val="00B21AE8"/>
    <w:rsid w:val="00B21D9C"/>
    <w:rsid w:val="00B2381A"/>
    <w:rsid w:val="00B24356"/>
    <w:rsid w:val="00B24A9D"/>
    <w:rsid w:val="00B24B50"/>
    <w:rsid w:val="00B25957"/>
    <w:rsid w:val="00B25A06"/>
    <w:rsid w:val="00B25A50"/>
    <w:rsid w:val="00B26FA3"/>
    <w:rsid w:val="00B279AB"/>
    <w:rsid w:val="00B27A1B"/>
    <w:rsid w:val="00B312CF"/>
    <w:rsid w:val="00B313BC"/>
    <w:rsid w:val="00B325BD"/>
    <w:rsid w:val="00B329B5"/>
    <w:rsid w:val="00B35A67"/>
    <w:rsid w:val="00B35F78"/>
    <w:rsid w:val="00B36BFD"/>
    <w:rsid w:val="00B4089B"/>
    <w:rsid w:val="00B42A90"/>
    <w:rsid w:val="00B4338A"/>
    <w:rsid w:val="00B43614"/>
    <w:rsid w:val="00B44CA0"/>
    <w:rsid w:val="00B46390"/>
    <w:rsid w:val="00B46B73"/>
    <w:rsid w:val="00B47B88"/>
    <w:rsid w:val="00B51679"/>
    <w:rsid w:val="00B51FF1"/>
    <w:rsid w:val="00B537B9"/>
    <w:rsid w:val="00B53EE7"/>
    <w:rsid w:val="00B54203"/>
    <w:rsid w:val="00B54E85"/>
    <w:rsid w:val="00B55C03"/>
    <w:rsid w:val="00B55FA9"/>
    <w:rsid w:val="00B56754"/>
    <w:rsid w:val="00B601B3"/>
    <w:rsid w:val="00B60ECD"/>
    <w:rsid w:val="00B62622"/>
    <w:rsid w:val="00B629BF"/>
    <w:rsid w:val="00B62C0B"/>
    <w:rsid w:val="00B630E5"/>
    <w:rsid w:val="00B63F34"/>
    <w:rsid w:val="00B64A34"/>
    <w:rsid w:val="00B6595C"/>
    <w:rsid w:val="00B6611F"/>
    <w:rsid w:val="00B66FAD"/>
    <w:rsid w:val="00B673E0"/>
    <w:rsid w:val="00B674F2"/>
    <w:rsid w:val="00B67993"/>
    <w:rsid w:val="00B67B3B"/>
    <w:rsid w:val="00B70050"/>
    <w:rsid w:val="00B70B6A"/>
    <w:rsid w:val="00B71086"/>
    <w:rsid w:val="00B73ABA"/>
    <w:rsid w:val="00B741B1"/>
    <w:rsid w:val="00B74295"/>
    <w:rsid w:val="00B76AC0"/>
    <w:rsid w:val="00B831A1"/>
    <w:rsid w:val="00B83264"/>
    <w:rsid w:val="00B83F5E"/>
    <w:rsid w:val="00B845E0"/>
    <w:rsid w:val="00B84B81"/>
    <w:rsid w:val="00B84EDF"/>
    <w:rsid w:val="00B85BEA"/>
    <w:rsid w:val="00B868CF"/>
    <w:rsid w:val="00B874C2"/>
    <w:rsid w:val="00B87851"/>
    <w:rsid w:val="00B9054C"/>
    <w:rsid w:val="00B92520"/>
    <w:rsid w:val="00B93CD9"/>
    <w:rsid w:val="00B94470"/>
    <w:rsid w:val="00B94F36"/>
    <w:rsid w:val="00B9637A"/>
    <w:rsid w:val="00B967AB"/>
    <w:rsid w:val="00B96E62"/>
    <w:rsid w:val="00BA01D1"/>
    <w:rsid w:val="00BA0733"/>
    <w:rsid w:val="00BA07A0"/>
    <w:rsid w:val="00BA1F6E"/>
    <w:rsid w:val="00BA24E0"/>
    <w:rsid w:val="00BA2C9D"/>
    <w:rsid w:val="00BA43B0"/>
    <w:rsid w:val="00BA4430"/>
    <w:rsid w:val="00BA4624"/>
    <w:rsid w:val="00BA466C"/>
    <w:rsid w:val="00BA48F8"/>
    <w:rsid w:val="00BA6468"/>
    <w:rsid w:val="00BA6502"/>
    <w:rsid w:val="00BB0200"/>
    <w:rsid w:val="00BB1107"/>
    <w:rsid w:val="00BB14E2"/>
    <w:rsid w:val="00BB1AFB"/>
    <w:rsid w:val="00BB34D6"/>
    <w:rsid w:val="00BB38FB"/>
    <w:rsid w:val="00BB3D72"/>
    <w:rsid w:val="00BB42AB"/>
    <w:rsid w:val="00BB46F2"/>
    <w:rsid w:val="00BB5E96"/>
    <w:rsid w:val="00BB6734"/>
    <w:rsid w:val="00BB72FD"/>
    <w:rsid w:val="00BB7580"/>
    <w:rsid w:val="00BC0240"/>
    <w:rsid w:val="00BC25FF"/>
    <w:rsid w:val="00BC2F42"/>
    <w:rsid w:val="00BC3E7C"/>
    <w:rsid w:val="00BC6C00"/>
    <w:rsid w:val="00BD0174"/>
    <w:rsid w:val="00BD0EC7"/>
    <w:rsid w:val="00BD2432"/>
    <w:rsid w:val="00BD311C"/>
    <w:rsid w:val="00BD38E0"/>
    <w:rsid w:val="00BD3F51"/>
    <w:rsid w:val="00BD4612"/>
    <w:rsid w:val="00BD5348"/>
    <w:rsid w:val="00BD66A8"/>
    <w:rsid w:val="00BD6EB1"/>
    <w:rsid w:val="00BD7398"/>
    <w:rsid w:val="00BE28F4"/>
    <w:rsid w:val="00BE390F"/>
    <w:rsid w:val="00BE432F"/>
    <w:rsid w:val="00BE44E1"/>
    <w:rsid w:val="00BE44E5"/>
    <w:rsid w:val="00BE5558"/>
    <w:rsid w:val="00BE6585"/>
    <w:rsid w:val="00BE72D7"/>
    <w:rsid w:val="00BE7849"/>
    <w:rsid w:val="00BF01C1"/>
    <w:rsid w:val="00BF0529"/>
    <w:rsid w:val="00BF260B"/>
    <w:rsid w:val="00BF2B01"/>
    <w:rsid w:val="00BF3AA5"/>
    <w:rsid w:val="00BF4693"/>
    <w:rsid w:val="00BF5641"/>
    <w:rsid w:val="00BF7C33"/>
    <w:rsid w:val="00C01A90"/>
    <w:rsid w:val="00C03504"/>
    <w:rsid w:val="00C03743"/>
    <w:rsid w:val="00C05B15"/>
    <w:rsid w:val="00C06785"/>
    <w:rsid w:val="00C07194"/>
    <w:rsid w:val="00C07DB0"/>
    <w:rsid w:val="00C1003A"/>
    <w:rsid w:val="00C1008E"/>
    <w:rsid w:val="00C10AE1"/>
    <w:rsid w:val="00C10EEB"/>
    <w:rsid w:val="00C120B2"/>
    <w:rsid w:val="00C1215E"/>
    <w:rsid w:val="00C12A3B"/>
    <w:rsid w:val="00C13556"/>
    <w:rsid w:val="00C156E6"/>
    <w:rsid w:val="00C15F4A"/>
    <w:rsid w:val="00C174C2"/>
    <w:rsid w:val="00C17598"/>
    <w:rsid w:val="00C213F3"/>
    <w:rsid w:val="00C21E6D"/>
    <w:rsid w:val="00C222AE"/>
    <w:rsid w:val="00C226B8"/>
    <w:rsid w:val="00C234EF"/>
    <w:rsid w:val="00C268A3"/>
    <w:rsid w:val="00C279AF"/>
    <w:rsid w:val="00C27B56"/>
    <w:rsid w:val="00C313CF"/>
    <w:rsid w:val="00C31CE9"/>
    <w:rsid w:val="00C33B44"/>
    <w:rsid w:val="00C35FC6"/>
    <w:rsid w:val="00C37271"/>
    <w:rsid w:val="00C37A2D"/>
    <w:rsid w:val="00C4049B"/>
    <w:rsid w:val="00C407AC"/>
    <w:rsid w:val="00C412BB"/>
    <w:rsid w:val="00C4173D"/>
    <w:rsid w:val="00C43C86"/>
    <w:rsid w:val="00C44750"/>
    <w:rsid w:val="00C45588"/>
    <w:rsid w:val="00C46D4B"/>
    <w:rsid w:val="00C47CFB"/>
    <w:rsid w:val="00C501F2"/>
    <w:rsid w:val="00C503B7"/>
    <w:rsid w:val="00C50DDA"/>
    <w:rsid w:val="00C51D17"/>
    <w:rsid w:val="00C51D9B"/>
    <w:rsid w:val="00C52D0F"/>
    <w:rsid w:val="00C538FB"/>
    <w:rsid w:val="00C57160"/>
    <w:rsid w:val="00C608FD"/>
    <w:rsid w:val="00C610C9"/>
    <w:rsid w:val="00C610E9"/>
    <w:rsid w:val="00C61172"/>
    <w:rsid w:val="00C613CD"/>
    <w:rsid w:val="00C61E36"/>
    <w:rsid w:val="00C62520"/>
    <w:rsid w:val="00C62583"/>
    <w:rsid w:val="00C647DF"/>
    <w:rsid w:val="00C64FBA"/>
    <w:rsid w:val="00C65493"/>
    <w:rsid w:val="00C66C4F"/>
    <w:rsid w:val="00C66EC0"/>
    <w:rsid w:val="00C705BA"/>
    <w:rsid w:val="00C712A7"/>
    <w:rsid w:val="00C72539"/>
    <w:rsid w:val="00C72768"/>
    <w:rsid w:val="00C7334C"/>
    <w:rsid w:val="00C73AF5"/>
    <w:rsid w:val="00C73C23"/>
    <w:rsid w:val="00C7437E"/>
    <w:rsid w:val="00C75952"/>
    <w:rsid w:val="00C765CD"/>
    <w:rsid w:val="00C76FE5"/>
    <w:rsid w:val="00C7796E"/>
    <w:rsid w:val="00C80DE0"/>
    <w:rsid w:val="00C82EDB"/>
    <w:rsid w:val="00C836B4"/>
    <w:rsid w:val="00C83DD2"/>
    <w:rsid w:val="00C852CC"/>
    <w:rsid w:val="00C85BD9"/>
    <w:rsid w:val="00C869AD"/>
    <w:rsid w:val="00C86AF1"/>
    <w:rsid w:val="00C8717C"/>
    <w:rsid w:val="00C87CC6"/>
    <w:rsid w:val="00C90086"/>
    <w:rsid w:val="00C90B56"/>
    <w:rsid w:val="00C90CDA"/>
    <w:rsid w:val="00C927B5"/>
    <w:rsid w:val="00C9312D"/>
    <w:rsid w:val="00C93302"/>
    <w:rsid w:val="00C9365A"/>
    <w:rsid w:val="00C93D5A"/>
    <w:rsid w:val="00C93EBF"/>
    <w:rsid w:val="00C93F23"/>
    <w:rsid w:val="00C95845"/>
    <w:rsid w:val="00CA1440"/>
    <w:rsid w:val="00CA2137"/>
    <w:rsid w:val="00CA23DB"/>
    <w:rsid w:val="00CA3D11"/>
    <w:rsid w:val="00CA42C1"/>
    <w:rsid w:val="00CA6EAE"/>
    <w:rsid w:val="00CA7E6F"/>
    <w:rsid w:val="00CB043F"/>
    <w:rsid w:val="00CB0E60"/>
    <w:rsid w:val="00CB195F"/>
    <w:rsid w:val="00CB1A82"/>
    <w:rsid w:val="00CB7605"/>
    <w:rsid w:val="00CC0146"/>
    <w:rsid w:val="00CC1275"/>
    <w:rsid w:val="00CC23E5"/>
    <w:rsid w:val="00CC2DBC"/>
    <w:rsid w:val="00CC3757"/>
    <w:rsid w:val="00CC3CF5"/>
    <w:rsid w:val="00CC4EE5"/>
    <w:rsid w:val="00CC53BD"/>
    <w:rsid w:val="00CC5C8C"/>
    <w:rsid w:val="00CC60AB"/>
    <w:rsid w:val="00CD075E"/>
    <w:rsid w:val="00CD0879"/>
    <w:rsid w:val="00CD2748"/>
    <w:rsid w:val="00CD2FB1"/>
    <w:rsid w:val="00CD58EC"/>
    <w:rsid w:val="00CD5E58"/>
    <w:rsid w:val="00CD615B"/>
    <w:rsid w:val="00CD6E45"/>
    <w:rsid w:val="00CD7C57"/>
    <w:rsid w:val="00CE1307"/>
    <w:rsid w:val="00CE1DB6"/>
    <w:rsid w:val="00CE2406"/>
    <w:rsid w:val="00CE3BB2"/>
    <w:rsid w:val="00CE5044"/>
    <w:rsid w:val="00CE6315"/>
    <w:rsid w:val="00CE65B2"/>
    <w:rsid w:val="00CE73B4"/>
    <w:rsid w:val="00CF05D5"/>
    <w:rsid w:val="00CF1116"/>
    <w:rsid w:val="00CF20C1"/>
    <w:rsid w:val="00CF2618"/>
    <w:rsid w:val="00CF2EC4"/>
    <w:rsid w:val="00CF68FD"/>
    <w:rsid w:val="00D0016B"/>
    <w:rsid w:val="00D031F0"/>
    <w:rsid w:val="00D036FC"/>
    <w:rsid w:val="00D03855"/>
    <w:rsid w:val="00D04091"/>
    <w:rsid w:val="00D04DB7"/>
    <w:rsid w:val="00D05ACD"/>
    <w:rsid w:val="00D062EC"/>
    <w:rsid w:val="00D06B83"/>
    <w:rsid w:val="00D06BFB"/>
    <w:rsid w:val="00D11B02"/>
    <w:rsid w:val="00D144E5"/>
    <w:rsid w:val="00D14EA8"/>
    <w:rsid w:val="00D15FC7"/>
    <w:rsid w:val="00D16250"/>
    <w:rsid w:val="00D171D4"/>
    <w:rsid w:val="00D17D12"/>
    <w:rsid w:val="00D208E0"/>
    <w:rsid w:val="00D21C75"/>
    <w:rsid w:val="00D234F9"/>
    <w:rsid w:val="00D23D11"/>
    <w:rsid w:val="00D2408A"/>
    <w:rsid w:val="00D244E9"/>
    <w:rsid w:val="00D24949"/>
    <w:rsid w:val="00D249BF"/>
    <w:rsid w:val="00D25AE6"/>
    <w:rsid w:val="00D2610C"/>
    <w:rsid w:val="00D272F4"/>
    <w:rsid w:val="00D30334"/>
    <w:rsid w:val="00D326C9"/>
    <w:rsid w:val="00D330A1"/>
    <w:rsid w:val="00D332E6"/>
    <w:rsid w:val="00D33A2E"/>
    <w:rsid w:val="00D33F2E"/>
    <w:rsid w:val="00D346A1"/>
    <w:rsid w:val="00D34E0B"/>
    <w:rsid w:val="00D34F23"/>
    <w:rsid w:val="00D36A32"/>
    <w:rsid w:val="00D3753D"/>
    <w:rsid w:val="00D402C7"/>
    <w:rsid w:val="00D40598"/>
    <w:rsid w:val="00D41091"/>
    <w:rsid w:val="00D41401"/>
    <w:rsid w:val="00D42778"/>
    <w:rsid w:val="00D42B29"/>
    <w:rsid w:val="00D44967"/>
    <w:rsid w:val="00D44B17"/>
    <w:rsid w:val="00D477D7"/>
    <w:rsid w:val="00D51D18"/>
    <w:rsid w:val="00D5217B"/>
    <w:rsid w:val="00D532A2"/>
    <w:rsid w:val="00D53694"/>
    <w:rsid w:val="00D5391A"/>
    <w:rsid w:val="00D5421C"/>
    <w:rsid w:val="00D54E46"/>
    <w:rsid w:val="00D563B7"/>
    <w:rsid w:val="00D56790"/>
    <w:rsid w:val="00D5752A"/>
    <w:rsid w:val="00D57DFF"/>
    <w:rsid w:val="00D6009B"/>
    <w:rsid w:val="00D60848"/>
    <w:rsid w:val="00D61898"/>
    <w:rsid w:val="00D65710"/>
    <w:rsid w:val="00D6733D"/>
    <w:rsid w:val="00D67889"/>
    <w:rsid w:val="00D67F0D"/>
    <w:rsid w:val="00D7019B"/>
    <w:rsid w:val="00D705EC"/>
    <w:rsid w:val="00D70DA5"/>
    <w:rsid w:val="00D718BA"/>
    <w:rsid w:val="00D71F63"/>
    <w:rsid w:val="00D72BA5"/>
    <w:rsid w:val="00D74070"/>
    <w:rsid w:val="00D74EC6"/>
    <w:rsid w:val="00D75CC1"/>
    <w:rsid w:val="00D76256"/>
    <w:rsid w:val="00D772B4"/>
    <w:rsid w:val="00D77CC0"/>
    <w:rsid w:val="00D80DDA"/>
    <w:rsid w:val="00D81270"/>
    <w:rsid w:val="00D82096"/>
    <w:rsid w:val="00D839A7"/>
    <w:rsid w:val="00D852B2"/>
    <w:rsid w:val="00D858BA"/>
    <w:rsid w:val="00D86D22"/>
    <w:rsid w:val="00D87CE3"/>
    <w:rsid w:val="00D87D13"/>
    <w:rsid w:val="00D90987"/>
    <w:rsid w:val="00D91100"/>
    <w:rsid w:val="00D924B4"/>
    <w:rsid w:val="00D92A8B"/>
    <w:rsid w:val="00D939CE"/>
    <w:rsid w:val="00D94E2E"/>
    <w:rsid w:val="00D96316"/>
    <w:rsid w:val="00D969D4"/>
    <w:rsid w:val="00D96D2C"/>
    <w:rsid w:val="00D97155"/>
    <w:rsid w:val="00D97611"/>
    <w:rsid w:val="00D97850"/>
    <w:rsid w:val="00DA0C14"/>
    <w:rsid w:val="00DA18DD"/>
    <w:rsid w:val="00DA1B1C"/>
    <w:rsid w:val="00DA1EF0"/>
    <w:rsid w:val="00DA1F64"/>
    <w:rsid w:val="00DA2319"/>
    <w:rsid w:val="00DA2EFA"/>
    <w:rsid w:val="00DA30A6"/>
    <w:rsid w:val="00DA33FF"/>
    <w:rsid w:val="00DA5412"/>
    <w:rsid w:val="00DA5691"/>
    <w:rsid w:val="00DA5CDB"/>
    <w:rsid w:val="00DA5E71"/>
    <w:rsid w:val="00DA6BDE"/>
    <w:rsid w:val="00DA6F22"/>
    <w:rsid w:val="00DB3CD3"/>
    <w:rsid w:val="00DB3FE3"/>
    <w:rsid w:val="00DB4199"/>
    <w:rsid w:val="00DB509C"/>
    <w:rsid w:val="00DB55B1"/>
    <w:rsid w:val="00DB5979"/>
    <w:rsid w:val="00DB5DA8"/>
    <w:rsid w:val="00DC1BCC"/>
    <w:rsid w:val="00DC1C7D"/>
    <w:rsid w:val="00DC21E6"/>
    <w:rsid w:val="00DC5E06"/>
    <w:rsid w:val="00DC72F6"/>
    <w:rsid w:val="00DD0DCC"/>
    <w:rsid w:val="00DD48A2"/>
    <w:rsid w:val="00DD514B"/>
    <w:rsid w:val="00DD65FF"/>
    <w:rsid w:val="00DD6A28"/>
    <w:rsid w:val="00DD79CC"/>
    <w:rsid w:val="00DD79F8"/>
    <w:rsid w:val="00DD7FA2"/>
    <w:rsid w:val="00DE0893"/>
    <w:rsid w:val="00DE1293"/>
    <w:rsid w:val="00DE196D"/>
    <w:rsid w:val="00DE2736"/>
    <w:rsid w:val="00DE279A"/>
    <w:rsid w:val="00DE3304"/>
    <w:rsid w:val="00DE59C2"/>
    <w:rsid w:val="00DE6354"/>
    <w:rsid w:val="00DE63B0"/>
    <w:rsid w:val="00DE66F1"/>
    <w:rsid w:val="00DE6A66"/>
    <w:rsid w:val="00DE6C0E"/>
    <w:rsid w:val="00DE6FA4"/>
    <w:rsid w:val="00DE7B90"/>
    <w:rsid w:val="00DF01AC"/>
    <w:rsid w:val="00DF193F"/>
    <w:rsid w:val="00DF2276"/>
    <w:rsid w:val="00DF4458"/>
    <w:rsid w:val="00DF4558"/>
    <w:rsid w:val="00DF471B"/>
    <w:rsid w:val="00DF478D"/>
    <w:rsid w:val="00DF498D"/>
    <w:rsid w:val="00DF54DD"/>
    <w:rsid w:val="00DF5A86"/>
    <w:rsid w:val="00DF5AEC"/>
    <w:rsid w:val="00DF648F"/>
    <w:rsid w:val="00DF6ED0"/>
    <w:rsid w:val="00DF6F9D"/>
    <w:rsid w:val="00DF782A"/>
    <w:rsid w:val="00DF7B0D"/>
    <w:rsid w:val="00DF7C4F"/>
    <w:rsid w:val="00E00E06"/>
    <w:rsid w:val="00E0266A"/>
    <w:rsid w:val="00E05155"/>
    <w:rsid w:val="00E05296"/>
    <w:rsid w:val="00E05581"/>
    <w:rsid w:val="00E10FD4"/>
    <w:rsid w:val="00E12FF3"/>
    <w:rsid w:val="00E14F30"/>
    <w:rsid w:val="00E15372"/>
    <w:rsid w:val="00E2073B"/>
    <w:rsid w:val="00E208BE"/>
    <w:rsid w:val="00E20BD2"/>
    <w:rsid w:val="00E214CF"/>
    <w:rsid w:val="00E21995"/>
    <w:rsid w:val="00E21CAA"/>
    <w:rsid w:val="00E21F94"/>
    <w:rsid w:val="00E223EC"/>
    <w:rsid w:val="00E23329"/>
    <w:rsid w:val="00E25A08"/>
    <w:rsid w:val="00E26256"/>
    <w:rsid w:val="00E269B7"/>
    <w:rsid w:val="00E27E65"/>
    <w:rsid w:val="00E32009"/>
    <w:rsid w:val="00E32181"/>
    <w:rsid w:val="00E33BDB"/>
    <w:rsid w:val="00E34328"/>
    <w:rsid w:val="00E34612"/>
    <w:rsid w:val="00E34615"/>
    <w:rsid w:val="00E37EFC"/>
    <w:rsid w:val="00E40120"/>
    <w:rsid w:val="00E40617"/>
    <w:rsid w:val="00E40B6A"/>
    <w:rsid w:val="00E40F96"/>
    <w:rsid w:val="00E42D75"/>
    <w:rsid w:val="00E42F16"/>
    <w:rsid w:val="00E44B61"/>
    <w:rsid w:val="00E45246"/>
    <w:rsid w:val="00E459E7"/>
    <w:rsid w:val="00E46090"/>
    <w:rsid w:val="00E465E1"/>
    <w:rsid w:val="00E47181"/>
    <w:rsid w:val="00E476D4"/>
    <w:rsid w:val="00E547F7"/>
    <w:rsid w:val="00E54E64"/>
    <w:rsid w:val="00E55AE3"/>
    <w:rsid w:val="00E56B33"/>
    <w:rsid w:val="00E56CA5"/>
    <w:rsid w:val="00E5715D"/>
    <w:rsid w:val="00E6096E"/>
    <w:rsid w:val="00E60E25"/>
    <w:rsid w:val="00E61DC0"/>
    <w:rsid w:val="00E6436D"/>
    <w:rsid w:val="00E646A5"/>
    <w:rsid w:val="00E64BBA"/>
    <w:rsid w:val="00E65EE2"/>
    <w:rsid w:val="00E65F50"/>
    <w:rsid w:val="00E70476"/>
    <w:rsid w:val="00E720F2"/>
    <w:rsid w:val="00E72558"/>
    <w:rsid w:val="00E74BBB"/>
    <w:rsid w:val="00E769BB"/>
    <w:rsid w:val="00E76A39"/>
    <w:rsid w:val="00E76EA3"/>
    <w:rsid w:val="00E77A9A"/>
    <w:rsid w:val="00E77BCD"/>
    <w:rsid w:val="00E80E56"/>
    <w:rsid w:val="00E822C7"/>
    <w:rsid w:val="00E8278C"/>
    <w:rsid w:val="00E83C67"/>
    <w:rsid w:val="00E84A45"/>
    <w:rsid w:val="00E85940"/>
    <w:rsid w:val="00E86A90"/>
    <w:rsid w:val="00E87D03"/>
    <w:rsid w:val="00E90F6A"/>
    <w:rsid w:val="00E9103D"/>
    <w:rsid w:val="00E932A6"/>
    <w:rsid w:val="00E93C3D"/>
    <w:rsid w:val="00E9522A"/>
    <w:rsid w:val="00E96EFF"/>
    <w:rsid w:val="00E97770"/>
    <w:rsid w:val="00E97964"/>
    <w:rsid w:val="00E97E03"/>
    <w:rsid w:val="00EA0998"/>
    <w:rsid w:val="00EA0FB0"/>
    <w:rsid w:val="00EA1820"/>
    <w:rsid w:val="00EA1E87"/>
    <w:rsid w:val="00EA2597"/>
    <w:rsid w:val="00EA4170"/>
    <w:rsid w:val="00EA4987"/>
    <w:rsid w:val="00EA4C36"/>
    <w:rsid w:val="00EA5639"/>
    <w:rsid w:val="00EB057E"/>
    <w:rsid w:val="00EB0F32"/>
    <w:rsid w:val="00EB2F01"/>
    <w:rsid w:val="00EB345D"/>
    <w:rsid w:val="00EB385C"/>
    <w:rsid w:val="00EB453F"/>
    <w:rsid w:val="00EB456C"/>
    <w:rsid w:val="00EB4B11"/>
    <w:rsid w:val="00EB52BD"/>
    <w:rsid w:val="00EB6101"/>
    <w:rsid w:val="00EB77AE"/>
    <w:rsid w:val="00EB7BC6"/>
    <w:rsid w:val="00EC02EC"/>
    <w:rsid w:val="00EC053C"/>
    <w:rsid w:val="00EC0623"/>
    <w:rsid w:val="00EC243D"/>
    <w:rsid w:val="00EC2F5D"/>
    <w:rsid w:val="00EC3011"/>
    <w:rsid w:val="00EC3941"/>
    <w:rsid w:val="00EC4B02"/>
    <w:rsid w:val="00EC4C67"/>
    <w:rsid w:val="00EC4DC8"/>
    <w:rsid w:val="00EC5464"/>
    <w:rsid w:val="00EC5A38"/>
    <w:rsid w:val="00EC7D20"/>
    <w:rsid w:val="00ED03C7"/>
    <w:rsid w:val="00ED0F1A"/>
    <w:rsid w:val="00ED23D9"/>
    <w:rsid w:val="00ED29E6"/>
    <w:rsid w:val="00ED32EA"/>
    <w:rsid w:val="00ED37B2"/>
    <w:rsid w:val="00ED3C2D"/>
    <w:rsid w:val="00ED3D8B"/>
    <w:rsid w:val="00ED4037"/>
    <w:rsid w:val="00ED47A4"/>
    <w:rsid w:val="00ED61BE"/>
    <w:rsid w:val="00ED6835"/>
    <w:rsid w:val="00ED71B5"/>
    <w:rsid w:val="00ED728C"/>
    <w:rsid w:val="00EE02EF"/>
    <w:rsid w:val="00EE228E"/>
    <w:rsid w:val="00EE22FD"/>
    <w:rsid w:val="00EE2E24"/>
    <w:rsid w:val="00EE3BD5"/>
    <w:rsid w:val="00EE413C"/>
    <w:rsid w:val="00EE415F"/>
    <w:rsid w:val="00EE43D0"/>
    <w:rsid w:val="00EE4403"/>
    <w:rsid w:val="00EE7B8C"/>
    <w:rsid w:val="00EF09A8"/>
    <w:rsid w:val="00EF119E"/>
    <w:rsid w:val="00EF15C5"/>
    <w:rsid w:val="00EF16CE"/>
    <w:rsid w:val="00EF1F46"/>
    <w:rsid w:val="00EF390A"/>
    <w:rsid w:val="00EF447C"/>
    <w:rsid w:val="00EF5BB4"/>
    <w:rsid w:val="00EF6CCF"/>
    <w:rsid w:val="00F00963"/>
    <w:rsid w:val="00F00ADE"/>
    <w:rsid w:val="00F00F92"/>
    <w:rsid w:val="00F01020"/>
    <w:rsid w:val="00F043F2"/>
    <w:rsid w:val="00F053BD"/>
    <w:rsid w:val="00F0678F"/>
    <w:rsid w:val="00F07DEB"/>
    <w:rsid w:val="00F10062"/>
    <w:rsid w:val="00F1076F"/>
    <w:rsid w:val="00F1091F"/>
    <w:rsid w:val="00F11FFE"/>
    <w:rsid w:val="00F12A43"/>
    <w:rsid w:val="00F142F3"/>
    <w:rsid w:val="00F14911"/>
    <w:rsid w:val="00F14C97"/>
    <w:rsid w:val="00F14F4C"/>
    <w:rsid w:val="00F15FF3"/>
    <w:rsid w:val="00F1609B"/>
    <w:rsid w:val="00F16B45"/>
    <w:rsid w:val="00F172ED"/>
    <w:rsid w:val="00F178C3"/>
    <w:rsid w:val="00F17BB5"/>
    <w:rsid w:val="00F21274"/>
    <w:rsid w:val="00F225DF"/>
    <w:rsid w:val="00F226D4"/>
    <w:rsid w:val="00F22726"/>
    <w:rsid w:val="00F22AD7"/>
    <w:rsid w:val="00F24417"/>
    <w:rsid w:val="00F251F3"/>
    <w:rsid w:val="00F26457"/>
    <w:rsid w:val="00F26C09"/>
    <w:rsid w:val="00F334C9"/>
    <w:rsid w:val="00F36C48"/>
    <w:rsid w:val="00F3769E"/>
    <w:rsid w:val="00F37B9D"/>
    <w:rsid w:val="00F40B41"/>
    <w:rsid w:val="00F411E3"/>
    <w:rsid w:val="00F4223B"/>
    <w:rsid w:val="00F422D7"/>
    <w:rsid w:val="00F43171"/>
    <w:rsid w:val="00F44FD0"/>
    <w:rsid w:val="00F458D4"/>
    <w:rsid w:val="00F47380"/>
    <w:rsid w:val="00F476E3"/>
    <w:rsid w:val="00F50498"/>
    <w:rsid w:val="00F511D9"/>
    <w:rsid w:val="00F512BE"/>
    <w:rsid w:val="00F52546"/>
    <w:rsid w:val="00F53BF3"/>
    <w:rsid w:val="00F54F03"/>
    <w:rsid w:val="00F552B2"/>
    <w:rsid w:val="00F55674"/>
    <w:rsid w:val="00F56501"/>
    <w:rsid w:val="00F57B57"/>
    <w:rsid w:val="00F6056C"/>
    <w:rsid w:val="00F61EDE"/>
    <w:rsid w:val="00F61EF2"/>
    <w:rsid w:val="00F62C01"/>
    <w:rsid w:val="00F62F6B"/>
    <w:rsid w:val="00F63185"/>
    <w:rsid w:val="00F649B0"/>
    <w:rsid w:val="00F663A2"/>
    <w:rsid w:val="00F67CE7"/>
    <w:rsid w:val="00F67EFE"/>
    <w:rsid w:val="00F67FAB"/>
    <w:rsid w:val="00F7002C"/>
    <w:rsid w:val="00F70B67"/>
    <w:rsid w:val="00F7143E"/>
    <w:rsid w:val="00F714E5"/>
    <w:rsid w:val="00F71806"/>
    <w:rsid w:val="00F719B4"/>
    <w:rsid w:val="00F730D1"/>
    <w:rsid w:val="00F733F0"/>
    <w:rsid w:val="00F7344C"/>
    <w:rsid w:val="00F73A26"/>
    <w:rsid w:val="00F75A99"/>
    <w:rsid w:val="00F75C2E"/>
    <w:rsid w:val="00F75C8C"/>
    <w:rsid w:val="00F76A5D"/>
    <w:rsid w:val="00F76DD5"/>
    <w:rsid w:val="00F806C3"/>
    <w:rsid w:val="00F848FD"/>
    <w:rsid w:val="00F84E2C"/>
    <w:rsid w:val="00F84EBA"/>
    <w:rsid w:val="00F86D50"/>
    <w:rsid w:val="00F86E0A"/>
    <w:rsid w:val="00F87BE7"/>
    <w:rsid w:val="00F90554"/>
    <w:rsid w:val="00F907A1"/>
    <w:rsid w:val="00F908E1"/>
    <w:rsid w:val="00F90963"/>
    <w:rsid w:val="00F90F27"/>
    <w:rsid w:val="00F93398"/>
    <w:rsid w:val="00F939FC"/>
    <w:rsid w:val="00F94579"/>
    <w:rsid w:val="00F9484F"/>
    <w:rsid w:val="00F95FA8"/>
    <w:rsid w:val="00F960C6"/>
    <w:rsid w:val="00F97769"/>
    <w:rsid w:val="00F97F23"/>
    <w:rsid w:val="00FA04B2"/>
    <w:rsid w:val="00FA1D8C"/>
    <w:rsid w:val="00FA2284"/>
    <w:rsid w:val="00FA316C"/>
    <w:rsid w:val="00FA39C8"/>
    <w:rsid w:val="00FA4FFF"/>
    <w:rsid w:val="00FA5224"/>
    <w:rsid w:val="00FA61D6"/>
    <w:rsid w:val="00FB04A6"/>
    <w:rsid w:val="00FB18BE"/>
    <w:rsid w:val="00FB1A3E"/>
    <w:rsid w:val="00FB66B2"/>
    <w:rsid w:val="00FB7608"/>
    <w:rsid w:val="00FB76A6"/>
    <w:rsid w:val="00FC027E"/>
    <w:rsid w:val="00FC093A"/>
    <w:rsid w:val="00FC1197"/>
    <w:rsid w:val="00FC1B3A"/>
    <w:rsid w:val="00FC1DF5"/>
    <w:rsid w:val="00FC23A2"/>
    <w:rsid w:val="00FC4C1A"/>
    <w:rsid w:val="00FC65F0"/>
    <w:rsid w:val="00FD2468"/>
    <w:rsid w:val="00FD250E"/>
    <w:rsid w:val="00FD2609"/>
    <w:rsid w:val="00FD47D5"/>
    <w:rsid w:val="00FD4960"/>
    <w:rsid w:val="00FD5153"/>
    <w:rsid w:val="00FD5296"/>
    <w:rsid w:val="00FD52FD"/>
    <w:rsid w:val="00FD58D7"/>
    <w:rsid w:val="00FD61E2"/>
    <w:rsid w:val="00FE2AD4"/>
    <w:rsid w:val="00FE4C40"/>
    <w:rsid w:val="00FE4CF7"/>
    <w:rsid w:val="00FE5094"/>
    <w:rsid w:val="00FE5866"/>
    <w:rsid w:val="00FE5A5B"/>
    <w:rsid w:val="00FE6546"/>
    <w:rsid w:val="00FE67A7"/>
    <w:rsid w:val="00FE6A0A"/>
    <w:rsid w:val="00FE6DCE"/>
    <w:rsid w:val="00FF0124"/>
    <w:rsid w:val="00FF13B4"/>
    <w:rsid w:val="00FF15B1"/>
    <w:rsid w:val="00FF2D82"/>
    <w:rsid w:val="00FF422F"/>
    <w:rsid w:val="00FF42A7"/>
    <w:rsid w:val="00FF4DE4"/>
    <w:rsid w:val="00FF5B19"/>
    <w:rsid w:val="00FF64BB"/>
    <w:rsid w:val="00FF6B4C"/>
    <w:rsid w:val="00FF7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192"/>
  <w15:chartTrackingRefBased/>
  <w15:docId w15:val="{0F1B8991-4260-4255-B753-CEEF04A1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6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66E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22"/>
    <w:pPr>
      <w:ind w:left="720"/>
      <w:contextualSpacing/>
    </w:pPr>
  </w:style>
  <w:style w:type="character" w:customStyle="1" w:styleId="highlight">
    <w:name w:val="highlight"/>
    <w:basedOn w:val="DefaultParagraphFont"/>
    <w:rsid w:val="00B143BD"/>
  </w:style>
  <w:style w:type="paragraph" w:customStyle="1" w:styleId="first-line-none">
    <w:name w:val="first-line-no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7B73CF"/>
  </w:style>
  <w:style w:type="character" w:customStyle="1" w:styleId="chapternum">
    <w:name w:val="chapternum"/>
    <w:basedOn w:val="DefaultParagraphFont"/>
    <w:rsid w:val="007B73CF"/>
  </w:style>
  <w:style w:type="paragraph" w:styleId="NormalWeb">
    <w:name w:val="Normal (Web)"/>
    <w:basedOn w:val="Normal"/>
    <w:uiPriority w:val="99"/>
    <w:unhideWhenUsed/>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7B73CF"/>
  </w:style>
  <w:style w:type="paragraph" w:customStyle="1" w:styleId="line">
    <w:name w:val="li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666E6"/>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4666E6"/>
    <w:rPr>
      <w:color w:val="0000FF"/>
      <w:u w:val="single"/>
    </w:rPr>
  </w:style>
  <w:style w:type="paragraph" w:styleId="FootnoteText">
    <w:name w:val="footnote text"/>
    <w:basedOn w:val="Normal"/>
    <w:link w:val="FootnoteTextChar"/>
    <w:uiPriority w:val="99"/>
    <w:semiHidden/>
    <w:unhideWhenUsed/>
    <w:rsid w:val="009E0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D1D"/>
    <w:rPr>
      <w:sz w:val="20"/>
      <w:szCs w:val="20"/>
    </w:rPr>
  </w:style>
  <w:style w:type="character" w:styleId="FootnoteReference">
    <w:name w:val="footnote reference"/>
    <w:basedOn w:val="DefaultParagraphFont"/>
    <w:uiPriority w:val="99"/>
    <w:semiHidden/>
    <w:unhideWhenUsed/>
    <w:rsid w:val="009E0D1D"/>
    <w:rPr>
      <w:vertAlign w:val="superscript"/>
    </w:rPr>
  </w:style>
  <w:style w:type="paragraph" w:styleId="Header">
    <w:name w:val="header"/>
    <w:basedOn w:val="Normal"/>
    <w:link w:val="HeaderChar"/>
    <w:uiPriority w:val="99"/>
    <w:semiHidden/>
    <w:unhideWhenUsed/>
    <w:rsid w:val="00EE4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403"/>
  </w:style>
  <w:style w:type="paragraph" w:styleId="Footer">
    <w:name w:val="footer"/>
    <w:basedOn w:val="Normal"/>
    <w:link w:val="FooterChar"/>
    <w:uiPriority w:val="99"/>
    <w:semiHidden/>
    <w:unhideWhenUsed/>
    <w:rsid w:val="00EE4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403"/>
  </w:style>
  <w:style w:type="character" w:customStyle="1" w:styleId="Heading2Char">
    <w:name w:val="Heading 2 Char"/>
    <w:basedOn w:val="DefaultParagraphFont"/>
    <w:link w:val="Heading2"/>
    <w:uiPriority w:val="9"/>
    <w:semiHidden/>
    <w:rsid w:val="00596F4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465E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5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925">
      <w:bodyDiv w:val="1"/>
      <w:marLeft w:val="0"/>
      <w:marRight w:val="0"/>
      <w:marTop w:val="0"/>
      <w:marBottom w:val="0"/>
      <w:divBdr>
        <w:top w:val="none" w:sz="0" w:space="0" w:color="auto"/>
        <w:left w:val="none" w:sz="0" w:space="0" w:color="auto"/>
        <w:bottom w:val="none" w:sz="0" w:space="0" w:color="auto"/>
        <w:right w:val="none" w:sz="0" w:space="0" w:color="auto"/>
      </w:divBdr>
    </w:div>
    <w:div w:id="96027099">
      <w:bodyDiv w:val="1"/>
      <w:marLeft w:val="0"/>
      <w:marRight w:val="0"/>
      <w:marTop w:val="0"/>
      <w:marBottom w:val="0"/>
      <w:divBdr>
        <w:top w:val="none" w:sz="0" w:space="0" w:color="auto"/>
        <w:left w:val="none" w:sz="0" w:space="0" w:color="auto"/>
        <w:bottom w:val="none" w:sz="0" w:space="0" w:color="auto"/>
        <w:right w:val="none" w:sz="0" w:space="0" w:color="auto"/>
      </w:divBdr>
      <w:divsChild>
        <w:div w:id="1219825959">
          <w:marLeft w:val="547"/>
          <w:marRight w:val="0"/>
          <w:marTop w:val="0"/>
          <w:marBottom w:val="0"/>
          <w:divBdr>
            <w:top w:val="none" w:sz="0" w:space="0" w:color="auto"/>
            <w:left w:val="none" w:sz="0" w:space="0" w:color="auto"/>
            <w:bottom w:val="none" w:sz="0" w:space="0" w:color="auto"/>
            <w:right w:val="none" w:sz="0" w:space="0" w:color="auto"/>
          </w:divBdr>
        </w:div>
      </w:divsChild>
    </w:div>
    <w:div w:id="148135466">
      <w:bodyDiv w:val="1"/>
      <w:marLeft w:val="0"/>
      <w:marRight w:val="0"/>
      <w:marTop w:val="0"/>
      <w:marBottom w:val="0"/>
      <w:divBdr>
        <w:top w:val="none" w:sz="0" w:space="0" w:color="auto"/>
        <w:left w:val="none" w:sz="0" w:space="0" w:color="auto"/>
        <w:bottom w:val="none" w:sz="0" w:space="0" w:color="auto"/>
        <w:right w:val="none" w:sz="0" w:space="0" w:color="auto"/>
      </w:divBdr>
    </w:div>
    <w:div w:id="192770101">
      <w:bodyDiv w:val="1"/>
      <w:marLeft w:val="0"/>
      <w:marRight w:val="0"/>
      <w:marTop w:val="0"/>
      <w:marBottom w:val="0"/>
      <w:divBdr>
        <w:top w:val="none" w:sz="0" w:space="0" w:color="auto"/>
        <w:left w:val="none" w:sz="0" w:space="0" w:color="auto"/>
        <w:bottom w:val="none" w:sz="0" w:space="0" w:color="auto"/>
        <w:right w:val="none" w:sz="0" w:space="0" w:color="auto"/>
      </w:divBdr>
      <w:divsChild>
        <w:div w:id="1431928100">
          <w:marLeft w:val="0"/>
          <w:marRight w:val="0"/>
          <w:marTop w:val="0"/>
          <w:marBottom w:val="0"/>
          <w:divBdr>
            <w:top w:val="none" w:sz="0" w:space="0" w:color="auto"/>
            <w:left w:val="none" w:sz="0" w:space="0" w:color="auto"/>
            <w:bottom w:val="none" w:sz="0" w:space="0" w:color="auto"/>
            <w:right w:val="none" w:sz="0" w:space="0" w:color="auto"/>
          </w:divBdr>
        </w:div>
      </w:divsChild>
    </w:div>
    <w:div w:id="263151522">
      <w:bodyDiv w:val="1"/>
      <w:marLeft w:val="0"/>
      <w:marRight w:val="0"/>
      <w:marTop w:val="0"/>
      <w:marBottom w:val="0"/>
      <w:divBdr>
        <w:top w:val="none" w:sz="0" w:space="0" w:color="auto"/>
        <w:left w:val="none" w:sz="0" w:space="0" w:color="auto"/>
        <w:bottom w:val="none" w:sz="0" w:space="0" w:color="auto"/>
        <w:right w:val="none" w:sz="0" w:space="0" w:color="auto"/>
      </w:divBdr>
      <w:divsChild>
        <w:div w:id="581140232">
          <w:marLeft w:val="547"/>
          <w:marRight w:val="0"/>
          <w:marTop w:val="0"/>
          <w:marBottom w:val="0"/>
          <w:divBdr>
            <w:top w:val="none" w:sz="0" w:space="0" w:color="auto"/>
            <w:left w:val="none" w:sz="0" w:space="0" w:color="auto"/>
            <w:bottom w:val="none" w:sz="0" w:space="0" w:color="auto"/>
            <w:right w:val="none" w:sz="0" w:space="0" w:color="auto"/>
          </w:divBdr>
        </w:div>
        <w:div w:id="1310672362">
          <w:marLeft w:val="547"/>
          <w:marRight w:val="0"/>
          <w:marTop w:val="0"/>
          <w:marBottom w:val="0"/>
          <w:divBdr>
            <w:top w:val="none" w:sz="0" w:space="0" w:color="auto"/>
            <w:left w:val="none" w:sz="0" w:space="0" w:color="auto"/>
            <w:bottom w:val="none" w:sz="0" w:space="0" w:color="auto"/>
            <w:right w:val="none" w:sz="0" w:space="0" w:color="auto"/>
          </w:divBdr>
        </w:div>
        <w:div w:id="1880630727">
          <w:marLeft w:val="547"/>
          <w:marRight w:val="0"/>
          <w:marTop w:val="360"/>
          <w:marBottom w:val="0"/>
          <w:divBdr>
            <w:top w:val="none" w:sz="0" w:space="0" w:color="auto"/>
            <w:left w:val="none" w:sz="0" w:space="0" w:color="auto"/>
            <w:bottom w:val="none" w:sz="0" w:space="0" w:color="auto"/>
            <w:right w:val="none" w:sz="0" w:space="0" w:color="auto"/>
          </w:divBdr>
        </w:div>
      </w:divsChild>
    </w:div>
    <w:div w:id="351684899">
      <w:bodyDiv w:val="1"/>
      <w:marLeft w:val="0"/>
      <w:marRight w:val="0"/>
      <w:marTop w:val="0"/>
      <w:marBottom w:val="0"/>
      <w:divBdr>
        <w:top w:val="none" w:sz="0" w:space="0" w:color="auto"/>
        <w:left w:val="none" w:sz="0" w:space="0" w:color="auto"/>
        <w:bottom w:val="none" w:sz="0" w:space="0" w:color="auto"/>
        <w:right w:val="none" w:sz="0" w:space="0" w:color="auto"/>
      </w:divBdr>
      <w:divsChild>
        <w:div w:id="80104417">
          <w:marLeft w:val="0"/>
          <w:marRight w:val="0"/>
          <w:marTop w:val="0"/>
          <w:marBottom w:val="0"/>
          <w:divBdr>
            <w:top w:val="none" w:sz="0" w:space="0" w:color="auto"/>
            <w:left w:val="none" w:sz="0" w:space="0" w:color="auto"/>
            <w:bottom w:val="none" w:sz="0" w:space="0" w:color="auto"/>
            <w:right w:val="none" w:sz="0" w:space="0" w:color="auto"/>
          </w:divBdr>
        </w:div>
        <w:div w:id="422844328">
          <w:marLeft w:val="0"/>
          <w:marRight w:val="0"/>
          <w:marTop w:val="0"/>
          <w:marBottom w:val="0"/>
          <w:divBdr>
            <w:top w:val="none" w:sz="0" w:space="0" w:color="auto"/>
            <w:left w:val="none" w:sz="0" w:space="0" w:color="auto"/>
            <w:bottom w:val="none" w:sz="0" w:space="0" w:color="auto"/>
            <w:right w:val="none" w:sz="0" w:space="0" w:color="auto"/>
          </w:divBdr>
        </w:div>
      </w:divsChild>
    </w:div>
    <w:div w:id="472336096">
      <w:bodyDiv w:val="1"/>
      <w:marLeft w:val="0"/>
      <w:marRight w:val="0"/>
      <w:marTop w:val="0"/>
      <w:marBottom w:val="0"/>
      <w:divBdr>
        <w:top w:val="none" w:sz="0" w:space="0" w:color="auto"/>
        <w:left w:val="none" w:sz="0" w:space="0" w:color="auto"/>
        <w:bottom w:val="none" w:sz="0" w:space="0" w:color="auto"/>
        <w:right w:val="none" w:sz="0" w:space="0" w:color="auto"/>
      </w:divBdr>
      <w:divsChild>
        <w:div w:id="1394041877">
          <w:marLeft w:val="547"/>
          <w:marRight w:val="0"/>
          <w:marTop w:val="0"/>
          <w:marBottom w:val="160"/>
          <w:divBdr>
            <w:top w:val="none" w:sz="0" w:space="0" w:color="auto"/>
            <w:left w:val="none" w:sz="0" w:space="0" w:color="auto"/>
            <w:bottom w:val="none" w:sz="0" w:space="0" w:color="auto"/>
            <w:right w:val="none" w:sz="0" w:space="0" w:color="auto"/>
          </w:divBdr>
        </w:div>
        <w:div w:id="1800953817">
          <w:marLeft w:val="547"/>
          <w:marRight w:val="0"/>
          <w:marTop w:val="0"/>
          <w:marBottom w:val="160"/>
          <w:divBdr>
            <w:top w:val="none" w:sz="0" w:space="0" w:color="auto"/>
            <w:left w:val="none" w:sz="0" w:space="0" w:color="auto"/>
            <w:bottom w:val="none" w:sz="0" w:space="0" w:color="auto"/>
            <w:right w:val="none" w:sz="0" w:space="0" w:color="auto"/>
          </w:divBdr>
        </w:div>
        <w:div w:id="2102527474">
          <w:marLeft w:val="547"/>
          <w:marRight w:val="0"/>
          <w:marTop w:val="0"/>
          <w:marBottom w:val="160"/>
          <w:divBdr>
            <w:top w:val="none" w:sz="0" w:space="0" w:color="auto"/>
            <w:left w:val="none" w:sz="0" w:space="0" w:color="auto"/>
            <w:bottom w:val="none" w:sz="0" w:space="0" w:color="auto"/>
            <w:right w:val="none" w:sz="0" w:space="0" w:color="auto"/>
          </w:divBdr>
        </w:div>
      </w:divsChild>
    </w:div>
    <w:div w:id="501699754">
      <w:bodyDiv w:val="1"/>
      <w:marLeft w:val="0"/>
      <w:marRight w:val="0"/>
      <w:marTop w:val="0"/>
      <w:marBottom w:val="0"/>
      <w:divBdr>
        <w:top w:val="none" w:sz="0" w:space="0" w:color="auto"/>
        <w:left w:val="none" w:sz="0" w:space="0" w:color="auto"/>
        <w:bottom w:val="none" w:sz="0" w:space="0" w:color="auto"/>
        <w:right w:val="none" w:sz="0" w:space="0" w:color="auto"/>
      </w:divBdr>
    </w:div>
    <w:div w:id="571621178">
      <w:bodyDiv w:val="1"/>
      <w:marLeft w:val="0"/>
      <w:marRight w:val="0"/>
      <w:marTop w:val="0"/>
      <w:marBottom w:val="0"/>
      <w:divBdr>
        <w:top w:val="none" w:sz="0" w:space="0" w:color="auto"/>
        <w:left w:val="none" w:sz="0" w:space="0" w:color="auto"/>
        <w:bottom w:val="none" w:sz="0" w:space="0" w:color="auto"/>
        <w:right w:val="none" w:sz="0" w:space="0" w:color="auto"/>
      </w:divBdr>
      <w:divsChild>
        <w:div w:id="1740012337">
          <w:marLeft w:val="0"/>
          <w:marRight w:val="0"/>
          <w:marTop w:val="0"/>
          <w:marBottom w:val="0"/>
          <w:divBdr>
            <w:top w:val="none" w:sz="0" w:space="0" w:color="auto"/>
            <w:left w:val="none" w:sz="0" w:space="0" w:color="auto"/>
            <w:bottom w:val="none" w:sz="0" w:space="0" w:color="auto"/>
            <w:right w:val="none" w:sz="0" w:space="0" w:color="auto"/>
          </w:divBdr>
        </w:div>
      </w:divsChild>
    </w:div>
    <w:div w:id="632834134">
      <w:bodyDiv w:val="1"/>
      <w:marLeft w:val="0"/>
      <w:marRight w:val="0"/>
      <w:marTop w:val="0"/>
      <w:marBottom w:val="0"/>
      <w:divBdr>
        <w:top w:val="none" w:sz="0" w:space="0" w:color="auto"/>
        <w:left w:val="none" w:sz="0" w:space="0" w:color="auto"/>
        <w:bottom w:val="none" w:sz="0" w:space="0" w:color="auto"/>
        <w:right w:val="none" w:sz="0" w:space="0" w:color="auto"/>
      </w:divBdr>
    </w:div>
    <w:div w:id="662246754">
      <w:bodyDiv w:val="1"/>
      <w:marLeft w:val="0"/>
      <w:marRight w:val="0"/>
      <w:marTop w:val="0"/>
      <w:marBottom w:val="0"/>
      <w:divBdr>
        <w:top w:val="none" w:sz="0" w:space="0" w:color="auto"/>
        <w:left w:val="none" w:sz="0" w:space="0" w:color="auto"/>
        <w:bottom w:val="none" w:sz="0" w:space="0" w:color="auto"/>
        <w:right w:val="none" w:sz="0" w:space="0" w:color="auto"/>
      </w:divBdr>
      <w:divsChild>
        <w:div w:id="1029574814">
          <w:marLeft w:val="0"/>
          <w:marRight w:val="0"/>
          <w:marTop w:val="0"/>
          <w:marBottom w:val="0"/>
          <w:divBdr>
            <w:top w:val="none" w:sz="0" w:space="0" w:color="auto"/>
            <w:left w:val="none" w:sz="0" w:space="0" w:color="auto"/>
            <w:bottom w:val="none" w:sz="0" w:space="0" w:color="auto"/>
            <w:right w:val="none" w:sz="0" w:space="0" w:color="auto"/>
          </w:divBdr>
        </w:div>
        <w:div w:id="431126574">
          <w:marLeft w:val="0"/>
          <w:marRight w:val="0"/>
          <w:marTop w:val="0"/>
          <w:marBottom w:val="0"/>
          <w:divBdr>
            <w:top w:val="none" w:sz="0" w:space="0" w:color="auto"/>
            <w:left w:val="none" w:sz="0" w:space="0" w:color="auto"/>
            <w:bottom w:val="none" w:sz="0" w:space="0" w:color="auto"/>
            <w:right w:val="none" w:sz="0" w:space="0" w:color="auto"/>
          </w:divBdr>
        </w:div>
      </w:divsChild>
    </w:div>
    <w:div w:id="701368603">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970792571">
      <w:bodyDiv w:val="1"/>
      <w:marLeft w:val="0"/>
      <w:marRight w:val="0"/>
      <w:marTop w:val="0"/>
      <w:marBottom w:val="0"/>
      <w:divBdr>
        <w:top w:val="none" w:sz="0" w:space="0" w:color="auto"/>
        <w:left w:val="none" w:sz="0" w:space="0" w:color="auto"/>
        <w:bottom w:val="none" w:sz="0" w:space="0" w:color="auto"/>
        <w:right w:val="none" w:sz="0" w:space="0" w:color="auto"/>
      </w:divBdr>
      <w:divsChild>
        <w:div w:id="1401712956">
          <w:marLeft w:val="0"/>
          <w:marRight w:val="0"/>
          <w:marTop w:val="0"/>
          <w:marBottom w:val="0"/>
          <w:divBdr>
            <w:top w:val="none" w:sz="0" w:space="0" w:color="auto"/>
            <w:left w:val="none" w:sz="0" w:space="0" w:color="auto"/>
            <w:bottom w:val="none" w:sz="0" w:space="0" w:color="auto"/>
            <w:right w:val="none" w:sz="0" w:space="0" w:color="auto"/>
          </w:divBdr>
        </w:div>
      </w:divsChild>
    </w:div>
    <w:div w:id="986861196">
      <w:bodyDiv w:val="1"/>
      <w:marLeft w:val="0"/>
      <w:marRight w:val="0"/>
      <w:marTop w:val="0"/>
      <w:marBottom w:val="0"/>
      <w:divBdr>
        <w:top w:val="none" w:sz="0" w:space="0" w:color="auto"/>
        <w:left w:val="none" w:sz="0" w:space="0" w:color="auto"/>
        <w:bottom w:val="none" w:sz="0" w:space="0" w:color="auto"/>
        <w:right w:val="none" w:sz="0" w:space="0" w:color="auto"/>
      </w:divBdr>
    </w:div>
    <w:div w:id="1063720882">
      <w:bodyDiv w:val="1"/>
      <w:marLeft w:val="0"/>
      <w:marRight w:val="0"/>
      <w:marTop w:val="0"/>
      <w:marBottom w:val="0"/>
      <w:divBdr>
        <w:top w:val="none" w:sz="0" w:space="0" w:color="auto"/>
        <w:left w:val="none" w:sz="0" w:space="0" w:color="auto"/>
        <w:bottom w:val="none" w:sz="0" w:space="0" w:color="auto"/>
        <w:right w:val="none" w:sz="0" w:space="0" w:color="auto"/>
      </w:divBdr>
      <w:divsChild>
        <w:div w:id="567225379">
          <w:marLeft w:val="1080"/>
          <w:marRight w:val="0"/>
          <w:marTop w:val="0"/>
          <w:marBottom w:val="160"/>
          <w:divBdr>
            <w:top w:val="none" w:sz="0" w:space="0" w:color="auto"/>
            <w:left w:val="none" w:sz="0" w:space="0" w:color="auto"/>
            <w:bottom w:val="none" w:sz="0" w:space="0" w:color="auto"/>
            <w:right w:val="none" w:sz="0" w:space="0" w:color="auto"/>
          </w:divBdr>
        </w:div>
      </w:divsChild>
    </w:div>
    <w:div w:id="1079400449">
      <w:bodyDiv w:val="1"/>
      <w:marLeft w:val="0"/>
      <w:marRight w:val="0"/>
      <w:marTop w:val="0"/>
      <w:marBottom w:val="0"/>
      <w:divBdr>
        <w:top w:val="none" w:sz="0" w:space="0" w:color="auto"/>
        <w:left w:val="none" w:sz="0" w:space="0" w:color="auto"/>
        <w:bottom w:val="none" w:sz="0" w:space="0" w:color="auto"/>
        <w:right w:val="none" w:sz="0" w:space="0" w:color="auto"/>
      </w:divBdr>
      <w:divsChild>
        <w:div w:id="753627127">
          <w:marLeft w:val="0"/>
          <w:marRight w:val="0"/>
          <w:marTop w:val="0"/>
          <w:marBottom w:val="0"/>
          <w:divBdr>
            <w:top w:val="none" w:sz="0" w:space="0" w:color="auto"/>
            <w:left w:val="none" w:sz="0" w:space="0" w:color="auto"/>
            <w:bottom w:val="none" w:sz="0" w:space="0" w:color="auto"/>
            <w:right w:val="none" w:sz="0" w:space="0" w:color="auto"/>
          </w:divBdr>
        </w:div>
        <w:div w:id="155342619">
          <w:marLeft w:val="0"/>
          <w:marRight w:val="0"/>
          <w:marTop w:val="0"/>
          <w:marBottom w:val="0"/>
          <w:divBdr>
            <w:top w:val="none" w:sz="0" w:space="0" w:color="auto"/>
            <w:left w:val="none" w:sz="0" w:space="0" w:color="auto"/>
            <w:bottom w:val="none" w:sz="0" w:space="0" w:color="auto"/>
            <w:right w:val="none" w:sz="0" w:space="0" w:color="auto"/>
          </w:divBdr>
        </w:div>
      </w:divsChild>
    </w:div>
    <w:div w:id="1116829000">
      <w:bodyDiv w:val="1"/>
      <w:marLeft w:val="0"/>
      <w:marRight w:val="0"/>
      <w:marTop w:val="0"/>
      <w:marBottom w:val="0"/>
      <w:divBdr>
        <w:top w:val="none" w:sz="0" w:space="0" w:color="auto"/>
        <w:left w:val="none" w:sz="0" w:space="0" w:color="auto"/>
        <w:bottom w:val="none" w:sz="0" w:space="0" w:color="auto"/>
        <w:right w:val="none" w:sz="0" w:space="0" w:color="auto"/>
      </w:divBdr>
    </w:div>
    <w:div w:id="1241255655">
      <w:bodyDiv w:val="1"/>
      <w:marLeft w:val="0"/>
      <w:marRight w:val="0"/>
      <w:marTop w:val="0"/>
      <w:marBottom w:val="0"/>
      <w:divBdr>
        <w:top w:val="none" w:sz="0" w:space="0" w:color="auto"/>
        <w:left w:val="none" w:sz="0" w:space="0" w:color="auto"/>
        <w:bottom w:val="none" w:sz="0" w:space="0" w:color="auto"/>
        <w:right w:val="none" w:sz="0" w:space="0" w:color="auto"/>
      </w:divBdr>
      <w:divsChild>
        <w:div w:id="1792672877">
          <w:marLeft w:val="0"/>
          <w:marRight w:val="0"/>
          <w:marTop w:val="0"/>
          <w:marBottom w:val="0"/>
          <w:divBdr>
            <w:top w:val="none" w:sz="0" w:space="0" w:color="auto"/>
            <w:left w:val="none" w:sz="0" w:space="0" w:color="auto"/>
            <w:bottom w:val="none" w:sz="0" w:space="0" w:color="auto"/>
            <w:right w:val="none" w:sz="0" w:space="0" w:color="auto"/>
          </w:divBdr>
        </w:div>
      </w:divsChild>
    </w:div>
    <w:div w:id="1258363691">
      <w:bodyDiv w:val="1"/>
      <w:marLeft w:val="0"/>
      <w:marRight w:val="0"/>
      <w:marTop w:val="0"/>
      <w:marBottom w:val="0"/>
      <w:divBdr>
        <w:top w:val="none" w:sz="0" w:space="0" w:color="auto"/>
        <w:left w:val="none" w:sz="0" w:space="0" w:color="auto"/>
        <w:bottom w:val="none" w:sz="0" w:space="0" w:color="auto"/>
        <w:right w:val="none" w:sz="0" w:space="0" w:color="auto"/>
      </w:divBdr>
    </w:div>
    <w:div w:id="1314288597">
      <w:bodyDiv w:val="1"/>
      <w:marLeft w:val="0"/>
      <w:marRight w:val="0"/>
      <w:marTop w:val="0"/>
      <w:marBottom w:val="0"/>
      <w:divBdr>
        <w:top w:val="none" w:sz="0" w:space="0" w:color="auto"/>
        <w:left w:val="none" w:sz="0" w:space="0" w:color="auto"/>
        <w:bottom w:val="none" w:sz="0" w:space="0" w:color="auto"/>
        <w:right w:val="none" w:sz="0" w:space="0" w:color="auto"/>
      </w:divBdr>
    </w:div>
    <w:div w:id="1419056790">
      <w:bodyDiv w:val="1"/>
      <w:marLeft w:val="0"/>
      <w:marRight w:val="0"/>
      <w:marTop w:val="0"/>
      <w:marBottom w:val="0"/>
      <w:divBdr>
        <w:top w:val="none" w:sz="0" w:space="0" w:color="auto"/>
        <w:left w:val="none" w:sz="0" w:space="0" w:color="auto"/>
        <w:bottom w:val="none" w:sz="0" w:space="0" w:color="auto"/>
        <w:right w:val="none" w:sz="0" w:space="0" w:color="auto"/>
      </w:divBdr>
    </w:div>
    <w:div w:id="1425035819">
      <w:bodyDiv w:val="1"/>
      <w:marLeft w:val="0"/>
      <w:marRight w:val="0"/>
      <w:marTop w:val="0"/>
      <w:marBottom w:val="0"/>
      <w:divBdr>
        <w:top w:val="none" w:sz="0" w:space="0" w:color="auto"/>
        <w:left w:val="none" w:sz="0" w:space="0" w:color="auto"/>
        <w:bottom w:val="none" w:sz="0" w:space="0" w:color="auto"/>
        <w:right w:val="none" w:sz="0" w:space="0" w:color="auto"/>
      </w:divBdr>
      <w:divsChild>
        <w:div w:id="278951966">
          <w:marLeft w:val="0"/>
          <w:marRight w:val="0"/>
          <w:marTop w:val="0"/>
          <w:marBottom w:val="0"/>
          <w:divBdr>
            <w:top w:val="none" w:sz="0" w:space="0" w:color="auto"/>
            <w:left w:val="none" w:sz="0" w:space="0" w:color="auto"/>
            <w:bottom w:val="none" w:sz="0" w:space="0" w:color="auto"/>
            <w:right w:val="none" w:sz="0" w:space="0" w:color="auto"/>
          </w:divBdr>
        </w:div>
      </w:divsChild>
    </w:div>
    <w:div w:id="1466898203">
      <w:bodyDiv w:val="1"/>
      <w:marLeft w:val="0"/>
      <w:marRight w:val="0"/>
      <w:marTop w:val="0"/>
      <w:marBottom w:val="0"/>
      <w:divBdr>
        <w:top w:val="none" w:sz="0" w:space="0" w:color="auto"/>
        <w:left w:val="none" w:sz="0" w:space="0" w:color="auto"/>
        <w:bottom w:val="none" w:sz="0" w:space="0" w:color="auto"/>
        <w:right w:val="none" w:sz="0" w:space="0" w:color="auto"/>
      </w:divBdr>
      <w:divsChild>
        <w:div w:id="1828744787">
          <w:marLeft w:val="0"/>
          <w:marRight w:val="0"/>
          <w:marTop w:val="0"/>
          <w:marBottom w:val="0"/>
          <w:divBdr>
            <w:top w:val="none" w:sz="0" w:space="0" w:color="auto"/>
            <w:left w:val="none" w:sz="0" w:space="0" w:color="auto"/>
            <w:bottom w:val="none" w:sz="0" w:space="0" w:color="auto"/>
            <w:right w:val="none" w:sz="0" w:space="0" w:color="auto"/>
          </w:divBdr>
        </w:div>
        <w:div w:id="1322733445">
          <w:marLeft w:val="0"/>
          <w:marRight w:val="0"/>
          <w:marTop w:val="0"/>
          <w:marBottom w:val="0"/>
          <w:divBdr>
            <w:top w:val="none" w:sz="0" w:space="0" w:color="auto"/>
            <w:left w:val="none" w:sz="0" w:space="0" w:color="auto"/>
            <w:bottom w:val="none" w:sz="0" w:space="0" w:color="auto"/>
            <w:right w:val="none" w:sz="0" w:space="0" w:color="auto"/>
          </w:divBdr>
          <w:divsChild>
            <w:div w:id="131488536">
              <w:marLeft w:val="0"/>
              <w:marRight w:val="0"/>
              <w:marTop w:val="0"/>
              <w:marBottom w:val="0"/>
              <w:divBdr>
                <w:top w:val="none" w:sz="0" w:space="0" w:color="auto"/>
                <w:left w:val="none" w:sz="0" w:space="0" w:color="auto"/>
                <w:bottom w:val="none" w:sz="0" w:space="0" w:color="auto"/>
                <w:right w:val="none" w:sz="0" w:space="0" w:color="auto"/>
              </w:divBdr>
              <w:divsChild>
                <w:div w:id="5141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441">
          <w:marLeft w:val="0"/>
          <w:marRight w:val="0"/>
          <w:marTop w:val="0"/>
          <w:marBottom w:val="0"/>
          <w:divBdr>
            <w:top w:val="none" w:sz="0" w:space="0" w:color="auto"/>
            <w:left w:val="none" w:sz="0" w:space="0" w:color="auto"/>
            <w:bottom w:val="none" w:sz="0" w:space="0" w:color="auto"/>
            <w:right w:val="none" w:sz="0" w:space="0" w:color="auto"/>
          </w:divBdr>
          <w:divsChild>
            <w:div w:id="288709957">
              <w:marLeft w:val="0"/>
              <w:marRight w:val="0"/>
              <w:marTop w:val="0"/>
              <w:marBottom w:val="0"/>
              <w:divBdr>
                <w:top w:val="none" w:sz="0" w:space="0" w:color="auto"/>
                <w:left w:val="none" w:sz="0" w:space="0" w:color="auto"/>
                <w:bottom w:val="none" w:sz="0" w:space="0" w:color="auto"/>
                <w:right w:val="none" w:sz="0" w:space="0" w:color="auto"/>
              </w:divBdr>
              <w:divsChild>
                <w:div w:id="9717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133">
      <w:bodyDiv w:val="1"/>
      <w:marLeft w:val="0"/>
      <w:marRight w:val="0"/>
      <w:marTop w:val="0"/>
      <w:marBottom w:val="0"/>
      <w:divBdr>
        <w:top w:val="none" w:sz="0" w:space="0" w:color="auto"/>
        <w:left w:val="none" w:sz="0" w:space="0" w:color="auto"/>
        <w:bottom w:val="none" w:sz="0" w:space="0" w:color="auto"/>
        <w:right w:val="none" w:sz="0" w:space="0" w:color="auto"/>
      </w:divBdr>
    </w:div>
    <w:div w:id="1576479195">
      <w:bodyDiv w:val="1"/>
      <w:marLeft w:val="0"/>
      <w:marRight w:val="0"/>
      <w:marTop w:val="0"/>
      <w:marBottom w:val="0"/>
      <w:divBdr>
        <w:top w:val="none" w:sz="0" w:space="0" w:color="auto"/>
        <w:left w:val="none" w:sz="0" w:space="0" w:color="auto"/>
        <w:bottom w:val="none" w:sz="0" w:space="0" w:color="auto"/>
        <w:right w:val="none" w:sz="0" w:space="0" w:color="auto"/>
      </w:divBdr>
      <w:divsChild>
        <w:div w:id="1074350464">
          <w:marLeft w:val="0"/>
          <w:marRight w:val="0"/>
          <w:marTop w:val="0"/>
          <w:marBottom w:val="0"/>
          <w:divBdr>
            <w:top w:val="none" w:sz="0" w:space="0" w:color="auto"/>
            <w:left w:val="none" w:sz="0" w:space="0" w:color="auto"/>
            <w:bottom w:val="none" w:sz="0" w:space="0" w:color="auto"/>
            <w:right w:val="none" w:sz="0" w:space="0" w:color="auto"/>
          </w:divBdr>
        </w:div>
        <w:div w:id="91632217">
          <w:marLeft w:val="0"/>
          <w:marRight w:val="0"/>
          <w:marTop w:val="0"/>
          <w:marBottom w:val="0"/>
          <w:divBdr>
            <w:top w:val="none" w:sz="0" w:space="0" w:color="auto"/>
            <w:left w:val="none" w:sz="0" w:space="0" w:color="auto"/>
            <w:bottom w:val="none" w:sz="0" w:space="0" w:color="auto"/>
            <w:right w:val="none" w:sz="0" w:space="0" w:color="auto"/>
          </w:divBdr>
          <w:divsChild>
            <w:div w:id="639192306">
              <w:marLeft w:val="0"/>
              <w:marRight w:val="0"/>
              <w:marTop w:val="0"/>
              <w:marBottom w:val="0"/>
              <w:divBdr>
                <w:top w:val="none" w:sz="0" w:space="0" w:color="auto"/>
                <w:left w:val="none" w:sz="0" w:space="0" w:color="auto"/>
                <w:bottom w:val="none" w:sz="0" w:space="0" w:color="auto"/>
                <w:right w:val="none" w:sz="0" w:space="0" w:color="auto"/>
              </w:divBdr>
              <w:divsChild>
                <w:div w:id="16232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348">
          <w:marLeft w:val="0"/>
          <w:marRight w:val="0"/>
          <w:marTop w:val="0"/>
          <w:marBottom w:val="0"/>
          <w:divBdr>
            <w:top w:val="none" w:sz="0" w:space="0" w:color="auto"/>
            <w:left w:val="none" w:sz="0" w:space="0" w:color="auto"/>
            <w:bottom w:val="none" w:sz="0" w:space="0" w:color="auto"/>
            <w:right w:val="none" w:sz="0" w:space="0" w:color="auto"/>
          </w:divBdr>
          <w:divsChild>
            <w:div w:id="1569342366">
              <w:marLeft w:val="0"/>
              <w:marRight w:val="0"/>
              <w:marTop w:val="0"/>
              <w:marBottom w:val="0"/>
              <w:divBdr>
                <w:top w:val="none" w:sz="0" w:space="0" w:color="auto"/>
                <w:left w:val="none" w:sz="0" w:space="0" w:color="auto"/>
                <w:bottom w:val="none" w:sz="0" w:space="0" w:color="auto"/>
                <w:right w:val="none" w:sz="0" w:space="0" w:color="auto"/>
              </w:divBdr>
              <w:divsChild>
                <w:div w:id="190000637">
                  <w:marLeft w:val="0"/>
                  <w:marRight w:val="0"/>
                  <w:marTop w:val="0"/>
                  <w:marBottom w:val="0"/>
                  <w:divBdr>
                    <w:top w:val="none" w:sz="0" w:space="0" w:color="auto"/>
                    <w:left w:val="none" w:sz="0" w:space="0" w:color="auto"/>
                    <w:bottom w:val="none" w:sz="0" w:space="0" w:color="auto"/>
                    <w:right w:val="none" w:sz="0" w:space="0" w:color="auto"/>
                  </w:divBdr>
                  <w:divsChild>
                    <w:div w:id="25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019">
      <w:bodyDiv w:val="1"/>
      <w:marLeft w:val="0"/>
      <w:marRight w:val="0"/>
      <w:marTop w:val="0"/>
      <w:marBottom w:val="0"/>
      <w:divBdr>
        <w:top w:val="none" w:sz="0" w:space="0" w:color="auto"/>
        <w:left w:val="none" w:sz="0" w:space="0" w:color="auto"/>
        <w:bottom w:val="none" w:sz="0" w:space="0" w:color="auto"/>
        <w:right w:val="none" w:sz="0" w:space="0" w:color="auto"/>
      </w:divBdr>
    </w:div>
    <w:div w:id="1723360573">
      <w:bodyDiv w:val="1"/>
      <w:marLeft w:val="0"/>
      <w:marRight w:val="0"/>
      <w:marTop w:val="0"/>
      <w:marBottom w:val="0"/>
      <w:divBdr>
        <w:top w:val="none" w:sz="0" w:space="0" w:color="auto"/>
        <w:left w:val="none" w:sz="0" w:space="0" w:color="auto"/>
        <w:bottom w:val="none" w:sz="0" w:space="0" w:color="auto"/>
        <w:right w:val="none" w:sz="0" w:space="0" w:color="auto"/>
      </w:divBdr>
    </w:div>
    <w:div w:id="1776751540">
      <w:bodyDiv w:val="1"/>
      <w:marLeft w:val="0"/>
      <w:marRight w:val="0"/>
      <w:marTop w:val="0"/>
      <w:marBottom w:val="0"/>
      <w:divBdr>
        <w:top w:val="none" w:sz="0" w:space="0" w:color="auto"/>
        <w:left w:val="none" w:sz="0" w:space="0" w:color="auto"/>
        <w:bottom w:val="none" w:sz="0" w:space="0" w:color="auto"/>
        <w:right w:val="none" w:sz="0" w:space="0" w:color="auto"/>
      </w:divBdr>
      <w:divsChild>
        <w:div w:id="601186417">
          <w:marLeft w:val="0"/>
          <w:marRight w:val="0"/>
          <w:marTop w:val="0"/>
          <w:marBottom w:val="0"/>
          <w:divBdr>
            <w:top w:val="none" w:sz="0" w:space="0" w:color="auto"/>
            <w:left w:val="none" w:sz="0" w:space="0" w:color="auto"/>
            <w:bottom w:val="none" w:sz="0" w:space="0" w:color="auto"/>
            <w:right w:val="none" w:sz="0" w:space="0" w:color="auto"/>
          </w:divBdr>
        </w:div>
      </w:divsChild>
    </w:div>
    <w:div w:id="1809394352">
      <w:bodyDiv w:val="1"/>
      <w:marLeft w:val="0"/>
      <w:marRight w:val="0"/>
      <w:marTop w:val="0"/>
      <w:marBottom w:val="0"/>
      <w:divBdr>
        <w:top w:val="none" w:sz="0" w:space="0" w:color="auto"/>
        <w:left w:val="none" w:sz="0" w:space="0" w:color="auto"/>
        <w:bottom w:val="none" w:sz="0" w:space="0" w:color="auto"/>
        <w:right w:val="none" w:sz="0" w:space="0" w:color="auto"/>
      </w:divBdr>
    </w:div>
    <w:div w:id="1838810834">
      <w:bodyDiv w:val="1"/>
      <w:marLeft w:val="0"/>
      <w:marRight w:val="0"/>
      <w:marTop w:val="0"/>
      <w:marBottom w:val="0"/>
      <w:divBdr>
        <w:top w:val="none" w:sz="0" w:space="0" w:color="auto"/>
        <w:left w:val="none" w:sz="0" w:space="0" w:color="auto"/>
        <w:bottom w:val="none" w:sz="0" w:space="0" w:color="auto"/>
        <w:right w:val="none" w:sz="0" w:space="0" w:color="auto"/>
      </w:divBdr>
      <w:divsChild>
        <w:div w:id="1223179958">
          <w:marLeft w:val="0"/>
          <w:marRight w:val="0"/>
          <w:marTop w:val="0"/>
          <w:marBottom w:val="0"/>
          <w:divBdr>
            <w:top w:val="none" w:sz="0" w:space="0" w:color="auto"/>
            <w:left w:val="none" w:sz="0" w:space="0" w:color="auto"/>
            <w:bottom w:val="none" w:sz="0" w:space="0" w:color="auto"/>
            <w:right w:val="none" w:sz="0" w:space="0" w:color="auto"/>
          </w:divBdr>
        </w:div>
      </w:divsChild>
    </w:div>
    <w:div w:id="1886678825">
      <w:bodyDiv w:val="1"/>
      <w:marLeft w:val="0"/>
      <w:marRight w:val="0"/>
      <w:marTop w:val="0"/>
      <w:marBottom w:val="0"/>
      <w:divBdr>
        <w:top w:val="none" w:sz="0" w:space="0" w:color="auto"/>
        <w:left w:val="none" w:sz="0" w:space="0" w:color="auto"/>
        <w:bottom w:val="none" w:sz="0" w:space="0" w:color="auto"/>
        <w:right w:val="none" w:sz="0" w:space="0" w:color="auto"/>
      </w:divBdr>
    </w:div>
    <w:div w:id="1928228182">
      <w:bodyDiv w:val="1"/>
      <w:marLeft w:val="0"/>
      <w:marRight w:val="0"/>
      <w:marTop w:val="0"/>
      <w:marBottom w:val="0"/>
      <w:divBdr>
        <w:top w:val="none" w:sz="0" w:space="0" w:color="auto"/>
        <w:left w:val="none" w:sz="0" w:space="0" w:color="auto"/>
        <w:bottom w:val="none" w:sz="0" w:space="0" w:color="auto"/>
        <w:right w:val="none" w:sz="0" w:space="0" w:color="auto"/>
      </w:divBdr>
    </w:div>
    <w:div w:id="1946499976">
      <w:bodyDiv w:val="1"/>
      <w:marLeft w:val="0"/>
      <w:marRight w:val="0"/>
      <w:marTop w:val="0"/>
      <w:marBottom w:val="0"/>
      <w:divBdr>
        <w:top w:val="none" w:sz="0" w:space="0" w:color="auto"/>
        <w:left w:val="none" w:sz="0" w:space="0" w:color="auto"/>
        <w:bottom w:val="none" w:sz="0" w:space="0" w:color="auto"/>
        <w:right w:val="none" w:sz="0" w:space="0" w:color="auto"/>
      </w:divBdr>
    </w:div>
    <w:div w:id="2082212619">
      <w:bodyDiv w:val="1"/>
      <w:marLeft w:val="0"/>
      <w:marRight w:val="0"/>
      <w:marTop w:val="0"/>
      <w:marBottom w:val="0"/>
      <w:divBdr>
        <w:top w:val="none" w:sz="0" w:space="0" w:color="auto"/>
        <w:left w:val="none" w:sz="0" w:space="0" w:color="auto"/>
        <w:bottom w:val="none" w:sz="0" w:space="0" w:color="auto"/>
        <w:right w:val="none" w:sz="0" w:space="0" w:color="auto"/>
      </w:divBdr>
    </w:div>
    <w:div w:id="21430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163B-E064-4050-AD65-B150C547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Henbest</dc:creator>
  <cp:keywords/>
  <dc:description/>
  <cp:lastModifiedBy>Will Henbest</cp:lastModifiedBy>
  <cp:revision>112</cp:revision>
  <cp:lastPrinted>2023-11-20T21:33:00Z</cp:lastPrinted>
  <dcterms:created xsi:type="dcterms:W3CDTF">2023-11-27T18:58:00Z</dcterms:created>
  <dcterms:modified xsi:type="dcterms:W3CDTF">2023-11-30T14:18:00Z</dcterms:modified>
</cp:coreProperties>
</file>